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949F" w14:textId="691F6B9E" w:rsidR="001E20A7" w:rsidRDefault="001E20A7">
      <w:bookmarkStart w:id="0" w:name="_Hlk130552692"/>
    </w:p>
    <w:bookmarkEnd w:id="0"/>
    <w:p w14:paraId="78E2FD4B" w14:textId="77777777" w:rsidR="001E20A7" w:rsidRDefault="001E20A7" w:rsidP="001E20A7">
      <w:pPr>
        <w:pStyle w:val="xp1"/>
        <w:spacing w:before="0" w:beforeAutospacing="0" w:after="45" w:afterAutospacing="0"/>
        <w:rPr>
          <w:rStyle w:val="xs1"/>
          <w:b/>
          <w:bCs/>
          <w:sz w:val="42"/>
          <w:szCs w:val="42"/>
        </w:rPr>
      </w:pPr>
      <w:r>
        <w:rPr>
          <w:rStyle w:val="xs1"/>
          <w:b/>
          <w:bCs/>
          <w:sz w:val="42"/>
          <w:szCs w:val="42"/>
        </w:rPr>
        <w:t xml:space="preserve">Shawnee County Ks, Open Fair Rabbit show </w:t>
      </w:r>
    </w:p>
    <w:p w14:paraId="5C755635" w14:textId="61446D56" w:rsidR="001E20A7" w:rsidRDefault="001E20A7" w:rsidP="001E20A7">
      <w:pPr>
        <w:pStyle w:val="xp1"/>
        <w:spacing w:before="0" w:beforeAutospacing="0" w:after="45" w:afterAutospacing="0"/>
        <w:rPr>
          <w:sz w:val="42"/>
          <w:szCs w:val="42"/>
        </w:rPr>
      </w:pPr>
      <w:r>
        <w:rPr>
          <w:rStyle w:val="xs1"/>
          <w:b/>
          <w:bCs/>
          <w:sz w:val="42"/>
          <w:szCs w:val="42"/>
        </w:rPr>
        <w:t>Saturday July 22, 2023</w:t>
      </w:r>
      <w:r w:rsidR="00FF4D3F">
        <w:rPr>
          <w:rStyle w:val="xs1"/>
          <w:b/>
          <w:bCs/>
          <w:sz w:val="42"/>
          <w:szCs w:val="42"/>
        </w:rPr>
        <w:t xml:space="preserve">. Gates open at 7am, </w:t>
      </w:r>
      <w:r w:rsidR="00CA7A89" w:rsidRPr="0065466C">
        <w:rPr>
          <w:rStyle w:val="xs1"/>
          <w:b/>
          <w:bCs/>
          <w:sz w:val="36"/>
          <w:szCs w:val="36"/>
        </w:rPr>
        <w:t>Check in by</w:t>
      </w:r>
      <w:r w:rsidR="00045A29">
        <w:rPr>
          <w:rStyle w:val="xs1"/>
          <w:b/>
          <w:bCs/>
          <w:sz w:val="36"/>
          <w:szCs w:val="36"/>
        </w:rPr>
        <w:t xml:space="preserve"> 11</w:t>
      </w:r>
      <w:r w:rsidR="00CA7A89" w:rsidRPr="0065466C">
        <w:rPr>
          <w:rStyle w:val="xs1"/>
          <w:b/>
          <w:bCs/>
          <w:sz w:val="36"/>
          <w:szCs w:val="36"/>
        </w:rPr>
        <w:t>am</w:t>
      </w:r>
      <w:r w:rsidR="00FF4D3F">
        <w:rPr>
          <w:rStyle w:val="xs1"/>
          <w:b/>
          <w:bCs/>
          <w:sz w:val="36"/>
          <w:szCs w:val="36"/>
        </w:rPr>
        <w:t>, Judging</w:t>
      </w:r>
      <w:r w:rsidR="00CA7A89" w:rsidRPr="0065466C">
        <w:rPr>
          <w:rStyle w:val="xs1"/>
          <w:b/>
          <w:bCs/>
          <w:sz w:val="36"/>
          <w:szCs w:val="36"/>
        </w:rPr>
        <w:t xml:space="preserve"> Starts</w:t>
      </w:r>
      <w:r w:rsidR="0065466C">
        <w:rPr>
          <w:rStyle w:val="xs1"/>
          <w:b/>
          <w:bCs/>
          <w:sz w:val="36"/>
          <w:szCs w:val="36"/>
        </w:rPr>
        <w:t xml:space="preserve"> </w:t>
      </w:r>
      <w:r w:rsidR="00045A29">
        <w:rPr>
          <w:rStyle w:val="xs1"/>
          <w:b/>
          <w:bCs/>
          <w:sz w:val="36"/>
          <w:szCs w:val="36"/>
        </w:rPr>
        <w:t>Noon</w:t>
      </w:r>
      <w:r w:rsidR="00FF4D3F">
        <w:rPr>
          <w:rStyle w:val="xs1"/>
          <w:b/>
          <w:bCs/>
          <w:sz w:val="36"/>
          <w:szCs w:val="36"/>
        </w:rPr>
        <w:t>.</w:t>
      </w:r>
    </w:p>
    <w:p w14:paraId="1C791934" w14:textId="77777777" w:rsidR="001E20A7" w:rsidRDefault="001E20A7" w:rsidP="001E20A7">
      <w:pPr>
        <w:pStyle w:val="xp2"/>
        <w:spacing w:before="0" w:beforeAutospacing="0" w:after="0" w:afterAutospacing="0"/>
      </w:pPr>
    </w:p>
    <w:p w14:paraId="6CC8B395" w14:textId="03549476" w:rsidR="001E20A7" w:rsidRPr="00FF4D3F" w:rsidRDefault="001E20A7" w:rsidP="001E20A7">
      <w:pPr>
        <w:pStyle w:val="xp3"/>
        <w:spacing w:before="0" w:beforeAutospacing="0" w:after="0" w:afterAutospacing="0"/>
        <w:rPr>
          <w:sz w:val="28"/>
          <w:szCs w:val="28"/>
        </w:rPr>
      </w:pPr>
      <w:r w:rsidRPr="00FF4D3F">
        <w:rPr>
          <w:rStyle w:val="xs2"/>
          <w:sz w:val="28"/>
          <w:szCs w:val="28"/>
        </w:rPr>
        <w:t>Shawnee County KS, Open Fair is hosting a Single Open and Single Youth </w:t>
      </w:r>
      <w:r w:rsidRPr="00FF4D3F">
        <w:rPr>
          <w:rStyle w:val="xs3"/>
          <w:rFonts w:ascii="UICTFontTextStyleEmphasizedBody" w:hAnsi="UICTFontTextStyleEmphasizedBody"/>
          <w:b/>
          <w:bCs/>
          <w:sz w:val="28"/>
          <w:szCs w:val="28"/>
        </w:rPr>
        <w:t>A</w:t>
      </w:r>
      <w:r w:rsidR="00FF4D3F" w:rsidRPr="00FF4D3F">
        <w:rPr>
          <w:rStyle w:val="xs3"/>
          <w:rFonts w:ascii="UICTFontTextStyleEmphasizedBody" w:hAnsi="UICTFontTextStyleEmphasizedBody"/>
          <w:b/>
          <w:bCs/>
          <w:sz w:val="28"/>
          <w:szCs w:val="28"/>
        </w:rPr>
        <w:t>RBA and KSRB</w:t>
      </w:r>
      <w:r w:rsidRPr="00FF4D3F">
        <w:rPr>
          <w:rStyle w:val="xs3"/>
          <w:rFonts w:ascii="UICTFontTextStyleEmphasizedBody" w:hAnsi="UICTFontTextStyleEmphasizedBody"/>
          <w:b/>
          <w:bCs/>
          <w:sz w:val="28"/>
          <w:szCs w:val="28"/>
        </w:rPr>
        <w:t>A</w:t>
      </w:r>
      <w:r w:rsidR="00CA7A89" w:rsidRPr="00FF4D3F">
        <w:rPr>
          <w:rStyle w:val="xs3"/>
          <w:rFonts w:ascii="UICTFontTextStyleEmphasizedBody" w:hAnsi="UICTFontTextStyleEmphasizedBody"/>
          <w:b/>
          <w:bCs/>
          <w:sz w:val="28"/>
          <w:szCs w:val="28"/>
        </w:rPr>
        <w:t xml:space="preserve">  </w:t>
      </w:r>
      <w:r w:rsidRPr="00FF4D3F">
        <w:rPr>
          <w:rStyle w:val="xs3"/>
          <w:rFonts w:ascii="UICTFontTextStyleEmphasizedBody" w:hAnsi="UICTFontTextStyleEmphasizedBody"/>
          <w:b/>
          <w:bCs/>
          <w:sz w:val="28"/>
          <w:szCs w:val="28"/>
        </w:rPr>
        <w:t>Sanctioned</w:t>
      </w:r>
      <w:r w:rsidRPr="00FF4D3F">
        <w:rPr>
          <w:rStyle w:val="xs2"/>
          <w:sz w:val="28"/>
          <w:szCs w:val="28"/>
        </w:rPr>
        <w:t> Rabbit Show. </w:t>
      </w:r>
      <w:r w:rsidR="00045A29">
        <w:rPr>
          <w:rStyle w:val="xs2"/>
          <w:sz w:val="28"/>
          <w:szCs w:val="28"/>
        </w:rPr>
        <w:t>Points will apply to the Kansas Rabbit Breeders Association.</w:t>
      </w:r>
    </w:p>
    <w:p w14:paraId="3049311C" w14:textId="2D758FC0" w:rsidR="001E20A7" w:rsidRDefault="001E20A7" w:rsidP="001E20A7">
      <w:pPr>
        <w:pStyle w:val="xp2"/>
        <w:spacing w:before="0" w:beforeAutospacing="0" w:after="0" w:afterAutospacing="0"/>
      </w:pPr>
      <w:r>
        <w:rPr>
          <w:rStyle w:val="xs2"/>
        </w:rPr>
        <w:t> </w:t>
      </w:r>
    </w:p>
    <w:p w14:paraId="02EDCCCD" w14:textId="44115BB2" w:rsidR="001E20A7" w:rsidRPr="0065466C" w:rsidRDefault="001E20A7" w:rsidP="001E20A7">
      <w:pPr>
        <w:pStyle w:val="xp3"/>
        <w:spacing w:before="0" w:beforeAutospacing="0" w:after="0" w:afterAutospacing="0"/>
        <w:rPr>
          <w:sz w:val="22"/>
          <w:szCs w:val="22"/>
        </w:rPr>
      </w:pPr>
      <w:r w:rsidRPr="0065466C">
        <w:rPr>
          <w:rStyle w:val="xs3"/>
          <w:rFonts w:ascii="UICTFontTextStyleEmphasizedBody" w:hAnsi="UICTFontTextStyleEmphasizedBody"/>
          <w:b/>
          <w:bCs/>
          <w:sz w:val="22"/>
          <w:szCs w:val="22"/>
        </w:rPr>
        <w:t>Location: </w:t>
      </w:r>
      <w:r w:rsidRPr="0065466C">
        <w:rPr>
          <w:rStyle w:val="xs2"/>
          <w:sz w:val="22"/>
          <w:szCs w:val="22"/>
        </w:rPr>
        <w:t xml:space="preserve">Stormont Vail Events Center. One </w:t>
      </w:r>
      <w:proofErr w:type="spellStart"/>
      <w:r w:rsidR="000E1C10" w:rsidRPr="0065466C">
        <w:rPr>
          <w:rStyle w:val="xs2"/>
          <w:sz w:val="22"/>
          <w:szCs w:val="22"/>
        </w:rPr>
        <w:t>Expocent</w:t>
      </w:r>
      <w:r w:rsidR="000E1C10">
        <w:rPr>
          <w:rStyle w:val="xs2"/>
          <w:sz w:val="22"/>
          <w:szCs w:val="22"/>
        </w:rPr>
        <w:t>re</w:t>
      </w:r>
      <w:proofErr w:type="spellEnd"/>
      <w:r w:rsidRPr="0065466C">
        <w:rPr>
          <w:rStyle w:val="xs2"/>
          <w:sz w:val="22"/>
          <w:szCs w:val="22"/>
        </w:rPr>
        <w:t xml:space="preserve"> Drive Topeka, KS 66612-1442</w:t>
      </w:r>
    </w:p>
    <w:p w14:paraId="77D68ED7" w14:textId="6B376595" w:rsidR="001E20A7" w:rsidRPr="0065466C" w:rsidRDefault="001E20A7" w:rsidP="001E20A7">
      <w:pPr>
        <w:pStyle w:val="xp3"/>
        <w:spacing w:before="0" w:beforeAutospacing="0" w:after="0" w:afterAutospacing="0"/>
        <w:rPr>
          <w:sz w:val="22"/>
          <w:szCs w:val="22"/>
        </w:rPr>
      </w:pPr>
      <w:r w:rsidRPr="0065466C">
        <w:rPr>
          <w:rStyle w:val="xs2"/>
          <w:sz w:val="22"/>
          <w:szCs w:val="22"/>
        </w:rPr>
        <w:t xml:space="preserve">This is a </w:t>
      </w:r>
      <w:r w:rsidR="000E1C10" w:rsidRPr="0065466C">
        <w:rPr>
          <w:rStyle w:val="xs2"/>
          <w:sz w:val="22"/>
          <w:szCs w:val="22"/>
        </w:rPr>
        <w:t>climate-controlled</w:t>
      </w:r>
      <w:r w:rsidRPr="0065466C">
        <w:rPr>
          <w:rStyle w:val="xs2"/>
          <w:sz w:val="22"/>
          <w:szCs w:val="22"/>
        </w:rPr>
        <w:t xml:space="preserve"> building with concrete flooring and facilities, including restrooms, Concession stands and food trucks. </w:t>
      </w:r>
      <w:r w:rsidRPr="0065466C">
        <w:rPr>
          <w:rStyle w:val="xs3"/>
          <w:rFonts w:ascii="UICTFontTextStyleEmphasizedBody" w:hAnsi="UICTFontTextStyleEmphasizedBody"/>
          <w:b/>
          <w:bCs/>
          <w:sz w:val="22"/>
          <w:szCs w:val="22"/>
        </w:rPr>
        <w:t>Breakfast Pancake feed starts at 7am-noon hosted by the Shawnee Co, 4H/FFA.</w:t>
      </w:r>
      <w:r w:rsidRPr="0065466C">
        <w:rPr>
          <w:rStyle w:val="xs2"/>
          <w:sz w:val="22"/>
          <w:szCs w:val="22"/>
        </w:rPr>
        <w:t> </w:t>
      </w:r>
      <w:r w:rsidR="0065466C">
        <w:rPr>
          <w:rStyle w:val="xs2"/>
          <w:sz w:val="22"/>
          <w:szCs w:val="22"/>
        </w:rPr>
        <w:t>Tickets are available pre-order and at the door</w:t>
      </w:r>
      <w:r w:rsidR="00FF4D3F">
        <w:rPr>
          <w:rStyle w:val="xs2"/>
          <w:sz w:val="22"/>
          <w:szCs w:val="22"/>
        </w:rPr>
        <w:t xml:space="preserve"> for $5.</w:t>
      </w:r>
    </w:p>
    <w:p w14:paraId="7D32BB0D" w14:textId="77777777" w:rsidR="001E20A7" w:rsidRPr="0065466C" w:rsidRDefault="001E20A7" w:rsidP="001E20A7">
      <w:pPr>
        <w:pStyle w:val="xp2"/>
        <w:spacing w:before="0" w:beforeAutospacing="0" w:after="0" w:afterAutospacing="0"/>
        <w:rPr>
          <w:sz w:val="22"/>
          <w:szCs w:val="22"/>
        </w:rPr>
      </w:pPr>
    </w:p>
    <w:p w14:paraId="45FF96D0" w14:textId="1C85AAA6" w:rsidR="0015748F" w:rsidRPr="004377E0" w:rsidRDefault="001E20A7" w:rsidP="0015748F">
      <w:pPr>
        <w:pStyle w:val="xp3"/>
        <w:spacing w:before="0" w:beforeAutospacing="0" w:after="0" w:afterAutospacing="0"/>
      </w:pPr>
      <w:r w:rsidRPr="0065466C">
        <w:rPr>
          <w:rStyle w:val="xs3"/>
          <w:rFonts w:ascii="UICTFontTextStyleEmphasizedBody" w:hAnsi="UICTFontTextStyleEmphasizedBody"/>
          <w:b/>
          <w:bCs/>
          <w:sz w:val="22"/>
          <w:szCs w:val="22"/>
        </w:rPr>
        <w:t xml:space="preserve">Pre-Entry </w:t>
      </w:r>
      <w:r w:rsidR="004377E0" w:rsidRPr="0065466C">
        <w:rPr>
          <w:rStyle w:val="xs3"/>
          <w:rFonts w:ascii="UICTFontTextStyleEmphasizedBody" w:hAnsi="UICTFontTextStyleEmphasizedBody"/>
          <w:b/>
          <w:bCs/>
          <w:sz w:val="22"/>
          <w:szCs w:val="22"/>
        </w:rPr>
        <w:t>by</w:t>
      </w:r>
      <w:r w:rsidRPr="0065466C">
        <w:rPr>
          <w:rStyle w:val="xs3"/>
          <w:rFonts w:ascii="UICTFontTextStyleEmphasizedBody" w:hAnsi="UICTFontTextStyleEmphasizedBody"/>
          <w:b/>
          <w:bCs/>
          <w:sz w:val="22"/>
          <w:szCs w:val="22"/>
        </w:rPr>
        <w:t xml:space="preserve"> July 20, </w:t>
      </w:r>
      <w:r w:rsidR="004377E0" w:rsidRPr="0065466C">
        <w:rPr>
          <w:rStyle w:val="xs3"/>
          <w:rFonts w:ascii="UICTFontTextStyleEmphasizedBody" w:hAnsi="UICTFontTextStyleEmphasizedBody"/>
          <w:b/>
          <w:bCs/>
          <w:sz w:val="22"/>
          <w:szCs w:val="22"/>
        </w:rPr>
        <w:t>2023</w:t>
      </w:r>
      <w:r w:rsidR="00FF4D3F">
        <w:rPr>
          <w:rStyle w:val="xs3"/>
          <w:rFonts w:ascii="UICTFontTextStyleEmphasizedBody" w:hAnsi="UICTFontTextStyleEmphasizedBody"/>
          <w:b/>
          <w:bCs/>
          <w:sz w:val="22"/>
          <w:szCs w:val="22"/>
        </w:rPr>
        <w:t>.</w:t>
      </w:r>
      <w:r w:rsidRPr="0065466C">
        <w:rPr>
          <w:rStyle w:val="xs2"/>
          <w:sz w:val="22"/>
          <w:szCs w:val="22"/>
        </w:rPr>
        <w:t xml:space="preserve">  </w:t>
      </w:r>
      <w:r w:rsidRPr="0015748F">
        <w:rPr>
          <w:rStyle w:val="xs2"/>
          <w:b/>
          <w:bCs/>
          <w:sz w:val="22"/>
          <w:szCs w:val="22"/>
        </w:rPr>
        <w:t>$4</w:t>
      </w:r>
      <w:r w:rsidRPr="0065466C">
        <w:rPr>
          <w:rStyle w:val="xs2"/>
          <w:sz w:val="22"/>
          <w:szCs w:val="22"/>
        </w:rPr>
        <w:t xml:space="preserve"> Per Rabbit entry and </w:t>
      </w:r>
      <w:r w:rsidRPr="0015748F">
        <w:rPr>
          <w:rStyle w:val="xs2"/>
          <w:b/>
          <w:bCs/>
          <w:sz w:val="22"/>
          <w:szCs w:val="22"/>
        </w:rPr>
        <w:t>$1</w:t>
      </w:r>
      <w:r w:rsidRPr="0065466C">
        <w:rPr>
          <w:rStyle w:val="xs2"/>
          <w:sz w:val="22"/>
          <w:szCs w:val="22"/>
        </w:rPr>
        <w:t xml:space="preserve"> Per Fur/Wool Entry </w:t>
      </w:r>
      <w:r w:rsidR="0015748F">
        <w:rPr>
          <w:rStyle w:val="xs2"/>
        </w:rPr>
        <w:t xml:space="preserve">Email entries to </w:t>
      </w:r>
      <w:r w:rsidR="0015748F" w:rsidRPr="0015748F">
        <w:rPr>
          <w:rStyle w:val="xs2"/>
          <w:b/>
          <w:bCs/>
          <w:sz w:val="22"/>
          <w:szCs w:val="22"/>
        </w:rPr>
        <w:t>puttytatt2002@gmail.com</w:t>
      </w:r>
    </w:p>
    <w:p w14:paraId="38EDE526" w14:textId="77777777" w:rsidR="0015748F" w:rsidRDefault="0015748F" w:rsidP="004377E0">
      <w:pPr>
        <w:pStyle w:val="xp3"/>
        <w:spacing w:before="0" w:beforeAutospacing="0" w:after="0" w:afterAutospacing="0"/>
        <w:rPr>
          <w:sz w:val="22"/>
          <w:szCs w:val="22"/>
        </w:rPr>
      </w:pPr>
    </w:p>
    <w:p w14:paraId="7E2356A2" w14:textId="722CBA24" w:rsidR="004377E0" w:rsidRDefault="001E20A7" w:rsidP="004377E0">
      <w:pPr>
        <w:pStyle w:val="xp3"/>
        <w:spacing w:before="0" w:beforeAutospacing="0" w:after="0" w:afterAutospacing="0"/>
        <w:rPr>
          <w:rStyle w:val="xs2"/>
        </w:rPr>
      </w:pPr>
      <w:r w:rsidRPr="0065466C">
        <w:rPr>
          <w:rStyle w:val="xs2"/>
          <w:sz w:val="22"/>
          <w:szCs w:val="22"/>
        </w:rPr>
        <w:t>Day of Show entries are accepted and will be </w:t>
      </w:r>
      <w:r w:rsidRPr="0065466C">
        <w:rPr>
          <w:rStyle w:val="xs3"/>
          <w:rFonts w:ascii="UICTFontTextStyleEmphasizedBody" w:hAnsi="UICTFontTextStyleEmphasizedBody"/>
          <w:b/>
          <w:bCs/>
          <w:sz w:val="22"/>
          <w:szCs w:val="22"/>
        </w:rPr>
        <w:t>$5 </w:t>
      </w:r>
      <w:r w:rsidRPr="0065466C">
        <w:rPr>
          <w:rStyle w:val="xs2"/>
          <w:sz w:val="22"/>
          <w:szCs w:val="22"/>
        </w:rPr>
        <w:t>Per rabbit entry</w:t>
      </w:r>
      <w:r w:rsidRPr="0065466C">
        <w:rPr>
          <w:rStyle w:val="xs3"/>
          <w:rFonts w:ascii="UICTFontTextStyleEmphasizedBody" w:hAnsi="UICTFontTextStyleEmphasizedBody"/>
          <w:b/>
          <w:bCs/>
          <w:sz w:val="22"/>
          <w:szCs w:val="22"/>
        </w:rPr>
        <w:t> $2 </w:t>
      </w:r>
      <w:r w:rsidRPr="0065466C">
        <w:rPr>
          <w:rStyle w:val="xs2"/>
          <w:sz w:val="22"/>
          <w:szCs w:val="22"/>
        </w:rPr>
        <w:t>Per fur/wool</w:t>
      </w:r>
      <w:r w:rsidR="004377E0">
        <w:rPr>
          <w:rStyle w:val="xs2"/>
          <w:sz w:val="22"/>
          <w:szCs w:val="22"/>
        </w:rPr>
        <w:t xml:space="preserve"> </w:t>
      </w:r>
      <w:r w:rsidRPr="0065466C">
        <w:rPr>
          <w:rStyle w:val="xs2"/>
          <w:sz w:val="22"/>
          <w:szCs w:val="22"/>
        </w:rPr>
        <w:t>entry</w:t>
      </w:r>
      <w:r>
        <w:rPr>
          <w:rStyle w:val="xs2"/>
        </w:rPr>
        <w:t>.</w:t>
      </w:r>
    </w:p>
    <w:p w14:paraId="5FCF38B4" w14:textId="77777777" w:rsidR="001E20A7" w:rsidRDefault="001E20A7" w:rsidP="001E20A7">
      <w:pPr>
        <w:pStyle w:val="xp2"/>
        <w:spacing w:before="0" w:beforeAutospacing="0" w:after="0" w:afterAutospacing="0"/>
      </w:pPr>
    </w:p>
    <w:p w14:paraId="6248CCD1" w14:textId="6FE37840" w:rsidR="001E20A7" w:rsidRPr="0065466C" w:rsidRDefault="001E20A7" w:rsidP="001E20A7">
      <w:pPr>
        <w:pStyle w:val="xp3"/>
        <w:spacing w:before="0" w:beforeAutospacing="0" w:after="0" w:afterAutospacing="0"/>
        <w:rPr>
          <w:sz w:val="22"/>
          <w:szCs w:val="22"/>
        </w:rPr>
      </w:pPr>
      <w:r w:rsidRPr="0065466C">
        <w:rPr>
          <w:rStyle w:val="xs3"/>
          <w:rFonts w:ascii="UICTFontTextStyleEmphasizedBody" w:hAnsi="UICTFontTextStyleEmphasizedBody"/>
          <w:b/>
          <w:bCs/>
          <w:sz w:val="22"/>
          <w:szCs w:val="22"/>
        </w:rPr>
        <w:t>Show Secretary:</w:t>
      </w:r>
      <w:r w:rsidRPr="0065466C">
        <w:rPr>
          <w:rStyle w:val="xs2"/>
          <w:sz w:val="22"/>
          <w:szCs w:val="22"/>
        </w:rPr>
        <w:t> Shantell Wallis puttytatt2002@gmail.com</w:t>
      </w:r>
    </w:p>
    <w:p w14:paraId="1DE65421" w14:textId="77777777" w:rsidR="001E20A7" w:rsidRPr="0065466C" w:rsidRDefault="001E20A7" w:rsidP="001E20A7">
      <w:pPr>
        <w:pStyle w:val="xp2"/>
        <w:spacing w:before="0" w:beforeAutospacing="0" w:after="0" w:afterAutospacing="0"/>
        <w:rPr>
          <w:sz w:val="22"/>
          <w:szCs w:val="22"/>
        </w:rPr>
      </w:pPr>
    </w:p>
    <w:p w14:paraId="2836468A" w14:textId="77777777" w:rsidR="001E20A7" w:rsidRPr="0065466C" w:rsidRDefault="001E20A7" w:rsidP="001E20A7">
      <w:pPr>
        <w:pStyle w:val="xp3"/>
        <w:spacing w:before="0" w:beforeAutospacing="0" w:after="0" w:afterAutospacing="0"/>
        <w:rPr>
          <w:sz w:val="22"/>
          <w:szCs w:val="22"/>
        </w:rPr>
      </w:pPr>
      <w:r w:rsidRPr="0065466C">
        <w:rPr>
          <w:rStyle w:val="xs3"/>
          <w:rFonts w:ascii="UICTFontTextStyleEmphasizedBody" w:hAnsi="UICTFontTextStyleEmphasizedBody"/>
          <w:b/>
          <w:bCs/>
          <w:sz w:val="22"/>
          <w:szCs w:val="22"/>
        </w:rPr>
        <w:t>Show Superintendents:</w:t>
      </w:r>
      <w:r w:rsidRPr="0065466C">
        <w:rPr>
          <w:rStyle w:val="xs2"/>
          <w:sz w:val="22"/>
          <w:szCs w:val="22"/>
        </w:rPr>
        <w:t> Shantell Wallis and Melissa Tillery </w:t>
      </w:r>
    </w:p>
    <w:p w14:paraId="453CD9B9" w14:textId="77777777" w:rsidR="001E20A7" w:rsidRPr="0065466C" w:rsidRDefault="001E20A7" w:rsidP="001E20A7">
      <w:pPr>
        <w:pStyle w:val="xp2"/>
        <w:spacing w:before="0" w:beforeAutospacing="0" w:after="0" w:afterAutospacing="0"/>
        <w:rPr>
          <w:sz w:val="22"/>
          <w:szCs w:val="22"/>
        </w:rPr>
      </w:pPr>
    </w:p>
    <w:p w14:paraId="4A7973E2" w14:textId="77777777" w:rsidR="001E20A7" w:rsidRPr="0065466C" w:rsidRDefault="001E20A7" w:rsidP="001E20A7">
      <w:pPr>
        <w:pStyle w:val="xp3"/>
        <w:spacing w:before="0" w:beforeAutospacing="0" w:after="0" w:afterAutospacing="0"/>
        <w:rPr>
          <w:sz w:val="22"/>
          <w:szCs w:val="22"/>
        </w:rPr>
      </w:pPr>
      <w:r w:rsidRPr="0065466C">
        <w:rPr>
          <w:rStyle w:val="xs3"/>
          <w:rFonts w:ascii="UICTFontTextStyleEmphasizedBody" w:hAnsi="UICTFontTextStyleEmphasizedBody"/>
          <w:b/>
          <w:bCs/>
          <w:sz w:val="22"/>
          <w:szCs w:val="22"/>
        </w:rPr>
        <w:t>Rabbit Judges:</w:t>
      </w:r>
      <w:r w:rsidRPr="0065466C">
        <w:rPr>
          <w:rStyle w:val="xs2"/>
          <w:sz w:val="22"/>
          <w:szCs w:val="22"/>
        </w:rPr>
        <w:t> Tex Thomas and David Kroenke (subject to change)</w:t>
      </w:r>
    </w:p>
    <w:p w14:paraId="305F9199" w14:textId="77777777" w:rsidR="001E20A7" w:rsidRPr="0065466C" w:rsidRDefault="001E20A7" w:rsidP="001E20A7">
      <w:pPr>
        <w:pStyle w:val="xp2"/>
        <w:spacing w:before="0" w:beforeAutospacing="0" w:after="0" w:afterAutospacing="0"/>
        <w:rPr>
          <w:sz w:val="22"/>
          <w:szCs w:val="22"/>
        </w:rPr>
      </w:pPr>
    </w:p>
    <w:p w14:paraId="5D617505" w14:textId="4740F2C0" w:rsidR="001E20A7" w:rsidRPr="0065466C" w:rsidRDefault="001E20A7" w:rsidP="001E20A7">
      <w:pPr>
        <w:pStyle w:val="xp3"/>
        <w:spacing w:before="0" w:beforeAutospacing="0" w:after="0" w:afterAutospacing="0"/>
        <w:rPr>
          <w:sz w:val="22"/>
          <w:szCs w:val="22"/>
        </w:rPr>
      </w:pPr>
      <w:r w:rsidRPr="0065466C">
        <w:rPr>
          <w:rStyle w:val="xs3"/>
          <w:rFonts w:ascii="UICTFontTextStyleEmphasizedBody" w:hAnsi="UICTFontTextStyleEmphasizedBody"/>
          <w:b/>
          <w:bCs/>
          <w:sz w:val="22"/>
          <w:szCs w:val="22"/>
        </w:rPr>
        <w:t>Awards: </w:t>
      </w:r>
      <w:r w:rsidRPr="0065466C">
        <w:rPr>
          <w:rStyle w:val="xs2"/>
          <w:sz w:val="22"/>
          <w:szCs w:val="22"/>
        </w:rPr>
        <w:t>Best of</w:t>
      </w:r>
      <w:r w:rsidR="000E1C10">
        <w:rPr>
          <w:rStyle w:val="xs2"/>
          <w:sz w:val="22"/>
          <w:szCs w:val="22"/>
        </w:rPr>
        <w:t xml:space="preserve"> </w:t>
      </w:r>
      <w:r w:rsidRPr="0065466C">
        <w:rPr>
          <w:rStyle w:val="xs2"/>
          <w:sz w:val="22"/>
          <w:szCs w:val="22"/>
        </w:rPr>
        <w:t xml:space="preserve">Breed, Best Opposite of Breed, Best </w:t>
      </w:r>
      <w:r w:rsidR="000E1C10" w:rsidRPr="0065466C">
        <w:rPr>
          <w:rStyle w:val="xs2"/>
          <w:sz w:val="22"/>
          <w:szCs w:val="22"/>
        </w:rPr>
        <w:t>in</w:t>
      </w:r>
      <w:r w:rsidRPr="0065466C">
        <w:rPr>
          <w:rStyle w:val="xs2"/>
          <w:sz w:val="22"/>
          <w:szCs w:val="22"/>
        </w:rPr>
        <w:t xml:space="preserve"> Show, Reserve in Show, 2nd Reserve in Show</w:t>
      </w:r>
      <w:r w:rsidR="00FF4D3F">
        <w:rPr>
          <w:rStyle w:val="xs2"/>
          <w:sz w:val="22"/>
          <w:szCs w:val="22"/>
        </w:rPr>
        <w:t>.</w:t>
      </w:r>
      <w:r w:rsidRPr="0065466C">
        <w:rPr>
          <w:rStyle w:val="xs2"/>
          <w:sz w:val="22"/>
          <w:szCs w:val="22"/>
        </w:rPr>
        <w:t> </w:t>
      </w:r>
    </w:p>
    <w:p w14:paraId="6B6F6367" w14:textId="77777777" w:rsidR="001E20A7" w:rsidRDefault="001E20A7" w:rsidP="001E20A7">
      <w:pPr>
        <w:pStyle w:val="xp2"/>
        <w:spacing w:before="0" w:beforeAutospacing="0" w:after="0" w:afterAutospacing="0"/>
      </w:pPr>
    </w:p>
    <w:p w14:paraId="5322585E" w14:textId="3D0148A4" w:rsidR="0065466C" w:rsidRPr="001C57D1" w:rsidRDefault="0065466C" w:rsidP="001E20A7">
      <w:pPr>
        <w:pStyle w:val="xp3"/>
        <w:spacing w:before="0" w:beforeAutospacing="0" w:after="0" w:afterAutospacing="0"/>
        <w:rPr>
          <w:rStyle w:val="xs2"/>
          <w:b/>
          <w:bCs/>
          <w:sz w:val="20"/>
          <w:szCs w:val="20"/>
        </w:rPr>
      </w:pPr>
      <w:r w:rsidRPr="001C57D1">
        <w:rPr>
          <w:rStyle w:val="xs2"/>
          <w:b/>
          <w:bCs/>
          <w:sz w:val="20"/>
          <w:szCs w:val="20"/>
        </w:rPr>
        <w:t xml:space="preserve">Sanctioned Breeds: </w:t>
      </w:r>
      <w:r w:rsidR="00CF6859" w:rsidRPr="00CF6859">
        <w:rPr>
          <w:rStyle w:val="xs2"/>
          <w:sz w:val="20"/>
          <w:szCs w:val="20"/>
        </w:rPr>
        <w:t xml:space="preserve">TBA Check back for updated </w:t>
      </w:r>
      <w:r w:rsidR="004377E0" w:rsidRPr="00CF6859">
        <w:rPr>
          <w:rStyle w:val="xs2"/>
          <w:sz w:val="20"/>
          <w:szCs w:val="20"/>
        </w:rPr>
        <w:t>list.</w:t>
      </w:r>
    </w:p>
    <w:p w14:paraId="5F0FABC2" w14:textId="77777777" w:rsidR="001C57D1" w:rsidRDefault="001C57D1" w:rsidP="001E20A7">
      <w:pPr>
        <w:pStyle w:val="xp3"/>
        <w:spacing w:before="0" w:beforeAutospacing="0" w:after="0" w:afterAutospacing="0"/>
        <w:rPr>
          <w:rStyle w:val="xs2"/>
          <w:sz w:val="20"/>
          <w:szCs w:val="20"/>
        </w:rPr>
      </w:pPr>
    </w:p>
    <w:p w14:paraId="1BC815F3" w14:textId="77777777" w:rsidR="0065466C" w:rsidRPr="0065466C" w:rsidRDefault="0065466C" w:rsidP="0065466C">
      <w:pPr>
        <w:pStyle w:val="xp3"/>
        <w:spacing w:before="0" w:beforeAutospacing="0" w:after="0" w:afterAutospacing="0"/>
        <w:rPr>
          <w:sz w:val="22"/>
          <w:szCs w:val="22"/>
        </w:rPr>
      </w:pPr>
      <w:r w:rsidRPr="0065466C">
        <w:rPr>
          <w:rStyle w:val="xs2"/>
          <w:sz w:val="22"/>
          <w:szCs w:val="22"/>
        </w:rPr>
        <w:t>If you would like to have your breed sanctioned you can contact the show Secretary, Shantell Wallis. All payments for breed sanctions must be paid for when request is submitted. </w:t>
      </w:r>
    </w:p>
    <w:p w14:paraId="65FED694" w14:textId="4EF062F8" w:rsidR="0065466C" w:rsidRPr="0065466C" w:rsidRDefault="0065466C" w:rsidP="0065466C">
      <w:pPr>
        <w:pStyle w:val="xp3"/>
        <w:spacing w:before="0" w:beforeAutospacing="0" w:after="0" w:afterAutospacing="0"/>
        <w:rPr>
          <w:rStyle w:val="xs3"/>
          <w:rFonts w:ascii="UICTFontTextStyleEmphasizedBody" w:hAnsi="UICTFontTextStyleEmphasizedBody"/>
          <w:b/>
          <w:bCs/>
          <w:sz w:val="22"/>
          <w:szCs w:val="22"/>
        </w:rPr>
      </w:pPr>
      <w:r w:rsidRPr="0065466C">
        <w:rPr>
          <w:rStyle w:val="xs3"/>
          <w:rFonts w:ascii="UICTFontTextStyleEmphasizedBody" w:hAnsi="UICTFontTextStyleEmphasizedBody"/>
          <w:b/>
          <w:bCs/>
          <w:sz w:val="22"/>
          <w:szCs w:val="22"/>
        </w:rPr>
        <w:t xml:space="preserve"> All breed sanctioning requests and payments must be made no later </w:t>
      </w:r>
      <w:r w:rsidR="000E1C10" w:rsidRPr="0065466C">
        <w:rPr>
          <w:rStyle w:val="xs3"/>
          <w:rFonts w:ascii="UICTFontTextStyleEmphasizedBody" w:hAnsi="UICTFontTextStyleEmphasizedBody"/>
          <w:b/>
          <w:bCs/>
          <w:sz w:val="22"/>
          <w:szCs w:val="22"/>
        </w:rPr>
        <w:t>than</w:t>
      </w:r>
      <w:r w:rsidRPr="0065466C">
        <w:rPr>
          <w:rStyle w:val="xs3"/>
          <w:rFonts w:ascii="UICTFontTextStyleEmphasizedBody" w:hAnsi="UICTFontTextStyleEmphasizedBody"/>
          <w:b/>
          <w:bCs/>
          <w:sz w:val="22"/>
          <w:szCs w:val="22"/>
        </w:rPr>
        <w:t xml:space="preserve"> Ju</w:t>
      </w:r>
      <w:r w:rsidR="000B201D">
        <w:rPr>
          <w:rStyle w:val="xs3"/>
          <w:rFonts w:ascii="UICTFontTextStyleEmphasizedBody" w:hAnsi="UICTFontTextStyleEmphasizedBody"/>
          <w:b/>
          <w:bCs/>
          <w:sz w:val="22"/>
          <w:szCs w:val="22"/>
        </w:rPr>
        <w:t>ne</w:t>
      </w:r>
      <w:r w:rsidRPr="0065466C">
        <w:rPr>
          <w:rStyle w:val="xs3"/>
          <w:rFonts w:ascii="UICTFontTextStyleEmphasizedBody" w:hAnsi="UICTFontTextStyleEmphasizedBody"/>
          <w:b/>
          <w:bCs/>
          <w:sz w:val="22"/>
          <w:szCs w:val="22"/>
        </w:rPr>
        <w:t xml:space="preserve"> 2</w:t>
      </w:r>
      <w:r w:rsidR="0035589B">
        <w:rPr>
          <w:rStyle w:val="xs3"/>
          <w:rFonts w:ascii="UICTFontTextStyleEmphasizedBody" w:hAnsi="UICTFontTextStyleEmphasizedBody"/>
          <w:b/>
          <w:bCs/>
          <w:sz w:val="22"/>
          <w:szCs w:val="22"/>
        </w:rPr>
        <w:t>2</w:t>
      </w:r>
      <w:r w:rsidRPr="0065466C">
        <w:rPr>
          <w:rStyle w:val="xs3"/>
          <w:rFonts w:ascii="UICTFontTextStyleEmphasizedBody" w:hAnsi="UICTFontTextStyleEmphasizedBody"/>
          <w:b/>
          <w:bCs/>
          <w:sz w:val="22"/>
          <w:szCs w:val="22"/>
        </w:rPr>
        <w:t>, 2023</w:t>
      </w:r>
      <w:r w:rsidR="00FF4D3F">
        <w:rPr>
          <w:rStyle w:val="xs3"/>
          <w:rFonts w:ascii="UICTFontTextStyleEmphasizedBody" w:hAnsi="UICTFontTextStyleEmphasizedBody"/>
          <w:b/>
          <w:bCs/>
          <w:sz w:val="22"/>
          <w:szCs w:val="22"/>
        </w:rPr>
        <w:t>.</w:t>
      </w:r>
    </w:p>
    <w:p w14:paraId="143C68D5" w14:textId="77777777" w:rsidR="008C3C8A" w:rsidRDefault="008C3C8A" w:rsidP="001E20A7">
      <w:pPr>
        <w:pStyle w:val="xp3"/>
        <w:spacing w:before="0" w:beforeAutospacing="0" w:after="0" w:afterAutospacing="0"/>
        <w:rPr>
          <w:rStyle w:val="xs3"/>
          <w:rFonts w:ascii="UICTFontTextStyleEmphasizedBody" w:hAnsi="UICTFontTextStyleEmphasizedBody"/>
          <w:b/>
          <w:bCs/>
        </w:rPr>
      </w:pPr>
    </w:p>
    <w:p w14:paraId="2B4569B2" w14:textId="7033F49F" w:rsidR="001E20A7" w:rsidRPr="001C57D1" w:rsidRDefault="001E20A7" w:rsidP="001E20A7">
      <w:pPr>
        <w:pStyle w:val="xp3"/>
        <w:spacing w:before="0" w:beforeAutospacing="0" w:after="0" w:afterAutospacing="0"/>
        <w:rPr>
          <w:b/>
          <w:bCs/>
          <w:sz w:val="20"/>
          <w:szCs w:val="20"/>
        </w:rPr>
      </w:pPr>
      <w:r w:rsidRPr="001C57D1">
        <w:rPr>
          <w:rStyle w:val="xs2"/>
          <w:b/>
          <w:bCs/>
          <w:sz w:val="20"/>
          <w:szCs w:val="20"/>
        </w:rPr>
        <w:t xml:space="preserve">This is an ARBA sanctioned </w:t>
      </w:r>
      <w:r w:rsidR="000E1C10" w:rsidRPr="001C57D1">
        <w:rPr>
          <w:rStyle w:val="xs2"/>
          <w:b/>
          <w:bCs/>
          <w:sz w:val="20"/>
          <w:szCs w:val="20"/>
        </w:rPr>
        <w:t>show and</w:t>
      </w:r>
      <w:r w:rsidRPr="001C57D1">
        <w:rPr>
          <w:rStyle w:val="xs2"/>
          <w:b/>
          <w:bCs/>
          <w:sz w:val="20"/>
          <w:szCs w:val="20"/>
        </w:rPr>
        <w:t xml:space="preserve"> will be judged with ARBA rules and standards.</w:t>
      </w:r>
    </w:p>
    <w:p w14:paraId="5F35A9C3" w14:textId="2BC87505" w:rsidR="00CA7A89" w:rsidRPr="00CA7A89" w:rsidRDefault="00CA7A89" w:rsidP="00CA7A89">
      <w:pPr>
        <w:pStyle w:val="xp3"/>
        <w:spacing w:before="0" w:beforeAutospacing="0" w:after="0" w:afterAutospacing="0"/>
        <w:rPr>
          <w:sz w:val="20"/>
          <w:szCs w:val="20"/>
        </w:rPr>
      </w:pPr>
      <w:r w:rsidRPr="00CA7A89">
        <w:rPr>
          <w:rStyle w:val="xs3"/>
          <w:rFonts w:ascii="UICTFontTextStyleEmphasizedBody" w:hAnsi="UICTFontTextStyleEmphasizedBody"/>
          <w:b/>
          <w:bCs/>
          <w:sz w:val="20"/>
          <w:szCs w:val="20"/>
        </w:rPr>
        <w:t>***ARBA Convention Information</w:t>
      </w:r>
      <w:r w:rsidR="00C078AC">
        <w:rPr>
          <w:sz w:val="20"/>
          <w:szCs w:val="20"/>
        </w:rPr>
        <w:t xml:space="preserve"> </w:t>
      </w:r>
      <w:r w:rsidRPr="00CA7A89">
        <w:rPr>
          <w:rStyle w:val="xs3"/>
          <w:rFonts w:ascii="UICTFontTextStyleEmphasizedBody" w:hAnsi="UICTFontTextStyleEmphasizedBody"/>
          <w:b/>
          <w:bCs/>
          <w:sz w:val="20"/>
          <w:szCs w:val="20"/>
        </w:rPr>
        <w:t>Make Plans to attend the ARBA 100th National Convention in Louisville, KY on Oct 7-11, 2023!***</w:t>
      </w:r>
    </w:p>
    <w:p w14:paraId="328E4B82" w14:textId="62E295FD" w:rsidR="00CA7A89" w:rsidRDefault="00CA7A89" w:rsidP="00CA7A89">
      <w:pPr>
        <w:pStyle w:val="xp3"/>
        <w:spacing w:before="0" w:beforeAutospacing="0" w:after="0" w:afterAutospacing="0"/>
        <w:rPr>
          <w:rStyle w:val="xs3"/>
          <w:rFonts w:ascii="UICTFontTextStyleEmphasizedBody" w:hAnsi="UICTFontTextStyleEmphasizedBody"/>
          <w:b/>
          <w:bCs/>
          <w:sz w:val="20"/>
          <w:szCs w:val="20"/>
        </w:rPr>
      </w:pPr>
      <w:r w:rsidRPr="00CA7A89">
        <w:rPr>
          <w:rStyle w:val="xs3"/>
          <w:rFonts w:ascii="UICTFontTextStyleEmphasizedBody" w:hAnsi="UICTFontTextStyleEmphasizedBody"/>
          <w:b/>
          <w:bCs/>
          <w:sz w:val="20"/>
          <w:szCs w:val="20"/>
        </w:rPr>
        <w:t xml:space="preserve">***KSRBA State Convention – Hutchinson, KS, </w:t>
      </w:r>
      <w:r w:rsidR="00B06A80">
        <w:rPr>
          <w:rStyle w:val="xs3"/>
          <w:rFonts w:ascii="UICTFontTextStyleEmphasizedBody" w:hAnsi="UICTFontTextStyleEmphasizedBody"/>
          <w:b/>
          <w:bCs/>
          <w:sz w:val="20"/>
          <w:szCs w:val="20"/>
        </w:rPr>
        <w:t xml:space="preserve">Nov 4-5, </w:t>
      </w:r>
      <w:r w:rsidRPr="00CA7A89">
        <w:rPr>
          <w:rStyle w:val="xs3"/>
          <w:rFonts w:ascii="UICTFontTextStyleEmphasizedBody" w:hAnsi="UICTFontTextStyleEmphasizedBody"/>
          <w:b/>
          <w:bCs/>
          <w:sz w:val="20"/>
          <w:szCs w:val="20"/>
        </w:rPr>
        <w:t>2023</w:t>
      </w:r>
      <w:r w:rsidR="00FF4D3F">
        <w:rPr>
          <w:rStyle w:val="xs3"/>
          <w:rFonts w:ascii="UICTFontTextStyleEmphasizedBody" w:hAnsi="UICTFontTextStyleEmphasizedBody"/>
          <w:b/>
          <w:bCs/>
          <w:sz w:val="20"/>
          <w:szCs w:val="20"/>
        </w:rPr>
        <w:t>!</w:t>
      </w:r>
      <w:r w:rsidRPr="00CA7A89">
        <w:rPr>
          <w:rStyle w:val="xs3"/>
          <w:rFonts w:ascii="UICTFontTextStyleEmphasizedBody" w:hAnsi="UICTFontTextStyleEmphasizedBody"/>
          <w:b/>
          <w:bCs/>
          <w:sz w:val="20"/>
          <w:szCs w:val="20"/>
        </w:rPr>
        <w:t>***</w:t>
      </w:r>
    </w:p>
    <w:p w14:paraId="35C3F2CA" w14:textId="77777777" w:rsidR="00586FD4" w:rsidRDefault="00586FD4" w:rsidP="001E20A7">
      <w:pPr>
        <w:pStyle w:val="xp3"/>
        <w:spacing w:before="0" w:beforeAutospacing="0" w:after="0" w:afterAutospacing="0"/>
        <w:rPr>
          <w:sz w:val="20"/>
          <w:szCs w:val="20"/>
        </w:rPr>
      </w:pPr>
    </w:p>
    <w:p w14:paraId="7B698DA2" w14:textId="1517311D" w:rsidR="001E20A7" w:rsidRDefault="001E20A7" w:rsidP="001E20A7">
      <w:pPr>
        <w:pStyle w:val="xp3"/>
        <w:spacing w:before="0" w:beforeAutospacing="0" w:after="0" w:afterAutospacing="0"/>
      </w:pPr>
      <w:r>
        <w:rPr>
          <w:rStyle w:val="xs3"/>
          <w:rFonts w:ascii="UICTFontTextStyleEmphasizedBody" w:hAnsi="UICTFontTextStyleEmphasizedBody"/>
          <w:b/>
          <w:bCs/>
        </w:rPr>
        <w:lastRenderedPageBreak/>
        <w:t>:Superintendents Rules:</w:t>
      </w:r>
    </w:p>
    <w:p w14:paraId="1B6B715F" w14:textId="65811919" w:rsidR="001E20A7" w:rsidRDefault="001E20A7" w:rsidP="001E20A7">
      <w:pPr>
        <w:pStyle w:val="xp3"/>
        <w:spacing w:before="0" w:beforeAutospacing="0" w:after="0" w:afterAutospacing="0"/>
      </w:pPr>
      <w:r>
        <w:rPr>
          <w:rStyle w:val="xs2"/>
        </w:rPr>
        <w:t xml:space="preserve">****Please do NOT touch any Fair exhibits or move them out of your way. You may be asked to leave if this </w:t>
      </w:r>
      <w:r w:rsidR="000E1C10">
        <w:rPr>
          <w:rStyle w:val="xs2"/>
        </w:rPr>
        <w:t>happens,</w:t>
      </w:r>
      <w:r>
        <w:rPr>
          <w:rStyle w:val="xs2"/>
        </w:rPr>
        <w:t xml:space="preserve"> and all entry fees forfeited**** If you break something please let the Superintendent know. This show is being put on in conjunction with the Shawnee County 4H/FFA Fair and room is limited.**** No children are allowed to be unsupervised. Please do not allow your children to run in the expo center.***</w:t>
      </w:r>
    </w:p>
    <w:p w14:paraId="03E9042F" w14:textId="77777777" w:rsidR="001E20A7" w:rsidRDefault="001E20A7" w:rsidP="001E20A7">
      <w:pPr>
        <w:pStyle w:val="xp3"/>
        <w:spacing w:before="0" w:beforeAutospacing="0" w:after="0" w:afterAutospacing="0"/>
      </w:pPr>
      <w:r>
        <w:rPr>
          <w:rStyle w:val="xs3"/>
          <w:rFonts w:ascii="UICTFontTextStyleEmphasizedBody" w:hAnsi="UICTFontTextStyleEmphasizedBody"/>
          <w:b/>
          <w:bCs/>
        </w:rPr>
        <w:t>:Show Rules:</w:t>
      </w:r>
    </w:p>
    <w:p w14:paraId="1D523B2B" w14:textId="77777777" w:rsidR="001E20A7" w:rsidRDefault="001E20A7" w:rsidP="001E20A7">
      <w:pPr>
        <w:pStyle w:val="xp3"/>
        <w:spacing w:before="0" w:beforeAutospacing="0" w:after="0" w:afterAutospacing="0"/>
      </w:pPr>
      <w:r>
        <w:rPr>
          <w:rStyle w:val="xs2"/>
        </w:rPr>
        <w:t xml:space="preserve">1. This is an ARBA show, and will be governed by the latest ARBA show </w:t>
      </w:r>
      <w:proofErr w:type="gramStart"/>
      <w:r>
        <w:rPr>
          <w:rStyle w:val="xs2"/>
        </w:rPr>
        <w:t>rules .</w:t>
      </w:r>
      <w:proofErr w:type="gramEnd"/>
      <w:r>
        <w:rPr>
          <w:rStyle w:val="xs2"/>
        </w:rPr>
        <w:t xml:space="preserve"> Filing of an entry indicates acceptance of these rules . Interpretation of the show rules will be by</w:t>
      </w:r>
    </w:p>
    <w:p w14:paraId="76B4AE05" w14:textId="77777777" w:rsidR="001E20A7" w:rsidRDefault="001E20A7" w:rsidP="001E20A7">
      <w:pPr>
        <w:pStyle w:val="xp3"/>
        <w:spacing w:before="0" w:beforeAutospacing="0" w:after="0" w:afterAutospacing="0"/>
      </w:pPr>
      <w:r>
        <w:rPr>
          <w:rStyle w:val="xs2"/>
        </w:rPr>
        <w:t>the show officials .</w:t>
      </w:r>
    </w:p>
    <w:p w14:paraId="0C84E803" w14:textId="7655DF3A" w:rsidR="001E20A7" w:rsidRDefault="001E20A7" w:rsidP="001E20A7">
      <w:pPr>
        <w:pStyle w:val="xp3"/>
        <w:spacing w:before="0" w:beforeAutospacing="0" w:after="0" w:afterAutospacing="0"/>
      </w:pPr>
      <w:r>
        <w:rPr>
          <w:rStyle w:val="xs2"/>
        </w:rPr>
        <w:t xml:space="preserve">2. This is a Carrier show . All animals must be in their </w:t>
      </w:r>
      <w:r w:rsidR="000E1C10">
        <w:rPr>
          <w:rStyle w:val="xs2"/>
        </w:rPr>
        <w:t>own.</w:t>
      </w:r>
    </w:p>
    <w:p w14:paraId="6D270E3E" w14:textId="73B28B68" w:rsidR="001E20A7" w:rsidRDefault="001E20A7" w:rsidP="001E20A7">
      <w:pPr>
        <w:pStyle w:val="xp3"/>
        <w:spacing w:before="0" w:beforeAutospacing="0" w:after="0" w:afterAutospacing="0"/>
      </w:pPr>
      <w:r>
        <w:rPr>
          <w:rStyle w:val="xs2"/>
        </w:rPr>
        <w:t xml:space="preserve">carriers . Leak proof carriers are </w:t>
      </w:r>
      <w:r w:rsidR="004377E0">
        <w:rPr>
          <w:rStyle w:val="xs2"/>
        </w:rPr>
        <w:t>required,</w:t>
      </w:r>
      <w:r>
        <w:rPr>
          <w:rStyle w:val="xs2"/>
        </w:rPr>
        <w:t xml:space="preserve"> and you </w:t>
      </w:r>
      <w:r w:rsidR="000E1C10">
        <w:rPr>
          <w:rStyle w:val="xs2"/>
        </w:rPr>
        <w:t>are</w:t>
      </w:r>
      <w:r w:rsidR="000E1C10">
        <w:t xml:space="preserve"> </w:t>
      </w:r>
      <w:r>
        <w:rPr>
          <w:rStyle w:val="xs2"/>
        </w:rPr>
        <w:t>responsible for your own mess.</w:t>
      </w:r>
    </w:p>
    <w:p w14:paraId="0E5A5BC9" w14:textId="77777777" w:rsidR="001E20A7" w:rsidRDefault="001E20A7" w:rsidP="001E20A7">
      <w:pPr>
        <w:pStyle w:val="xp3"/>
        <w:spacing w:before="0" w:beforeAutospacing="0" w:after="0" w:afterAutospacing="0"/>
      </w:pPr>
      <w:r>
        <w:rPr>
          <w:rStyle w:val="xs2"/>
        </w:rPr>
        <w:t>3. The Show Secretary reserves the right to make exceptions. </w:t>
      </w:r>
    </w:p>
    <w:p w14:paraId="3B7FD9DA" w14:textId="77777777" w:rsidR="001E20A7" w:rsidRDefault="001E20A7" w:rsidP="001E20A7">
      <w:pPr>
        <w:pStyle w:val="xp3"/>
        <w:spacing w:before="0" w:beforeAutospacing="0" w:after="0" w:afterAutospacing="0"/>
      </w:pPr>
      <w:r>
        <w:rPr>
          <w:rStyle w:val="xs2"/>
        </w:rPr>
        <w:t>4. All fur entries must be entered in the regular class. It is the</w:t>
      </w:r>
    </w:p>
    <w:p w14:paraId="32D56400" w14:textId="10C02831" w:rsidR="001E20A7" w:rsidRDefault="001E20A7" w:rsidP="001E20A7">
      <w:pPr>
        <w:pStyle w:val="xp3"/>
        <w:spacing w:before="0" w:beforeAutospacing="0" w:after="0" w:afterAutospacing="0"/>
      </w:pPr>
      <w:r>
        <w:rPr>
          <w:rStyle w:val="xs2"/>
        </w:rPr>
        <w:t xml:space="preserve">exhibitor's responsibility to pick up their comment </w:t>
      </w:r>
      <w:r w:rsidR="004377E0">
        <w:rPr>
          <w:rStyle w:val="xs2"/>
        </w:rPr>
        <w:t>cards.</w:t>
      </w:r>
    </w:p>
    <w:p w14:paraId="3F6A2BBE" w14:textId="77777777" w:rsidR="001E20A7" w:rsidRDefault="001E20A7" w:rsidP="001E20A7">
      <w:pPr>
        <w:pStyle w:val="xp3"/>
        <w:spacing w:before="0" w:beforeAutospacing="0" w:after="0" w:afterAutospacing="0"/>
      </w:pPr>
      <w:r>
        <w:rPr>
          <w:rStyle w:val="xs2"/>
        </w:rPr>
        <w:t>after judging. These cards will not be mailed.</w:t>
      </w:r>
    </w:p>
    <w:p w14:paraId="671CE665" w14:textId="77777777" w:rsidR="001E20A7" w:rsidRDefault="001E20A7" w:rsidP="001E20A7">
      <w:pPr>
        <w:pStyle w:val="xp3"/>
        <w:spacing w:before="0" w:beforeAutospacing="0" w:after="0" w:afterAutospacing="0"/>
      </w:pPr>
      <w:r>
        <w:rPr>
          <w:rStyle w:val="xs2"/>
        </w:rPr>
        <w:t>5. ALL CHANGES MUST BE MADE ON THE ENTRY FORM</w:t>
      </w:r>
    </w:p>
    <w:p w14:paraId="5ABFB0BE" w14:textId="77777777" w:rsidR="001E20A7" w:rsidRDefault="001E20A7" w:rsidP="001E20A7">
      <w:pPr>
        <w:pStyle w:val="xp3"/>
        <w:spacing w:before="0" w:beforeAutospacing="0" w:after="0" w:afterAutospacing="0"/>
      </w:pPr>
      <w:r>
        <w:rPr>
          <w:rStyle w:val="xs2"/>
        </w:rPr>
        <w:t>PRIOR TO JUDGING WITH THE OFFICIAL SHOW SECRETARY CHANGES AT THE TABLE ARE NOT VALID. Unless approved by the show secretary, per Section 23 of the ARBA Official Show Rules: " ... No substitutions, changes, or additions will be allowed in a breed after judging of the breed has commenced. " If the comment card and entry sheet do not match, the rabbit may be given a " no place " award.</w:t>
      </w:r>
    </w:p>
    <w:p w14:paraId="06EC5320" w14:textId="77777777" w:rsidR="001E20A7" w:rsidRDefault="001E20A7" w:rsidP="001E20A7">
      <w:pPr>
        <w:pStyle w:val="xp3"/>
        <w:spacing w:before="0" w:beforeAutospacing="0" w:after="0" w:afterAutospacing="0"/>
      </w:pPr>
      <w:r>
        <w:rPr>
          <w:rStyle w:val="xs2"/>
        </w:rPr>
        <w:t>6.Exhibitors are responsible for getting their rabbits to the show table. Carriers are not provided.</w:t>
      </w:r>
    </w:p>
    <w:p w14:paraId="333DADE5" w14:textId="77777777" w:rsidR="001E20A7" w:rsidRDefault="001E20A7" w:rsidP="001E20A7">
      <w:pPr>
        <w:pStyle w:val="xp3"/>
        <w:spacing w:before="0" w:beforeAutospacing="0" w:after="0" w:afterAutospacing="0"/>
      </w:pPr>
      <w:r>
        <w:rPr>
          <w:rStyle w:val="xs2"/>
        </w:rPr>
        <w:t>7. All rabbits must be permanently and legibly earmarked, or they may be disqualified from the competition.</w:t>
      </w:r>
    </w:p>
    <w:p w14:paraId="6044F7AA" w14:textId="77777777" w:rsidR="001E20A7" w:rsidRDefault="001E20A7" w:rsidP="001E20A7">
      <w:pPr>
        <w:pStyle w:val="xp3"/>
        <w:spacing w:before="0" w:beforeAutospacing="0" w:after="0" w:afterAutospacing="0"/>
      </w:pPr>
      <w:r>
        <w:rPr>
          <w:rStyle w:val="xs2"/>
        </w:rPr>
        <w:t xml:space="preserve">8. Any animal showing signs of illness or </w:t>
      </w:r>
      <w:proofErr w:type="gramStart"/>
      <w:r>
        <w:rPr>
          <w:rStyle w:val="xs2"/>
        </w:rPr>
        <w:t>disease</w:t>
      </w:r>
      <w:proofErr w:type="gramEnd"/>
      <w:r>
        <w:rPr>
          <w:rStyle w:val="xs2"/>
        </w:rPr>
        <w:t xml:space="preserve"> or unsightly specimens must be removed from the showroom. Entry fees on such specimens will be forfeited. We reserve the right to refuse entries from any exhibitor(s) placing an entry from all locations within 150 miles that has had a confirmed outbreak of RCV / RHD / VHD within the past 60 days of the entry deadline and/or date of the show.</w:t>
      </w:r>
    </w:p>
    <w:p w14:paraId="50DE2DEB" w14:textId="77777777" w:rsidR="001E20A7" w:rsidRDefault="001E20A7" w:rsidP="001E20A7">
      <w:pPr>
        <w:pStyle w:val="xp3"/>
        <w:spacing w:before="0" w:beforeAutospacing="0" w:after="0" w:afterAutospacing="0"/>
      </w:pPr>
      <w:r>
        <w:rPr>
          <w:rStyle w:val="xs2"/>
        </w:rPr>
        <w:t>9. EXHIBITORS ARE RESPONSIBLE AND EXPECTED TO CLEAN UP THEIR AREA BEFORE LEAVING.</w:t>
      </w:r>
    </w:p>
    <w:p w14:paraId="76945F31" w14:textId="77777777" w:rsidR="001E20A7" w:rsidRDefault="001E20A7" w:rsidP="001E20A7">
      <w:pPr>
        <w:pStyle w:val="xp3"/>
        <w:spacing w:before="0" w:beforeAutospacing="0" w:after="0" w:afterAutospacing="0"/>
      </w:pPr>
      <w:r>
        <w:rPr>
          <w:rStyle w:val="xs2"/>
        </w:rPr>
        <w:t>10. The Shawnee County Fair Associations reserves the right to substitute or add a judge or judges.</w:t>
      </w:r>
    </w:p>
    <w:p w14:paraId="3514DE4D" w14:textId="77777777" w:rsidR="001E20A7" w:rsidRDefault="001E20A7" w:rsidP="001E20A7">
      <w:pPr>
        <w:pStyle w:val="xp3"/>
        <w:spacing w:before="0" w:beforeAutospacing="0" w:after="0" w:afterAutospacing="0"/>
      </w:pPr>
      <w:r>
        <w:rPr>
          <w:rStyle w:val="xs2"/>
        </w:rPr>
        <w:t>11. Grooming tables, wagons/carts, and chairs MUST NOT block aisles and walkways</w:t>
      </w:r>
    </w:p>
    <w:p w14:paraId="7CA1016B" w14:textId="77777777" w:rsidR="001E20A7" w:rsidRDefault="001E20A7" w:rsidP="001E20A7">
      <w:pPr>
        <w:pStyle w:val="xp3"/>
        <w:spacing w:before="0" w:beforeAutospacing="0" w:after="0" w:afterAutospacing="0"/>
      </w:pPr>
      <w:r>
        <w:rPr>
          <w:rStyle w:val="xs2"/>
        </w:rPr>
        <w:t>12. Wool Animals should be groomed outside. </w:t>
      </w:r>
    </w:p>
    <w:p w14:paraId="47C050B8" w14:textId="77777777" w:rsidR="001E20A7" w:rsidRDefault="001E20A7" w:rsidP="001E20A7">
      <w:pPr>
        <w:pStyle w:val="xp2"/>
        <w:spacing w:before="0" w:beforeAutospacing="0" w:after="0" w:afterAutospacing="0"/>
      </w:pPr>
    </w:p>
    <w:p w14:paraId="3D25A4FC" w14:textId="74826B0A" w:rsidR="00E6466E" w:rsidRDefault="001E20A7" w:rsidP="00845297">
      <w:pPr>
        <w:pStyle w:val="xp3"/>
        <w:spacing w:before="0" w:beforeAutospacing="0" w:after="0" w:afterAutospacing="0"/>
      </w:pPr>
      <w:r>
        <w:rPr>
          <w:rStyle w:val="xs2"/>
        </w:rPr>
        <w:t xml:space="preserve">Thank you, </w:t>
      </w:r>
      <w:proofErr w:type="gramStart"/>
      <w:r>
        <w:rPr>
          <w:rStyle w:val="xs2"/>
        </w:rPr>
        <w:t>We</w:t>
      </w:r>
      <w:proofErr w:type="gramEnd"/>
      <w:r>
        <w:rPr>
          <w:rStyle w:val="xs2"/>
        </w:rPr>
        <w:t xml:space="preserve"> hope you enjoy our 2nd Annual Shawnee County Open Fair rabbit show. We look forward to seeing you in July. </w:t>
      </w:r>
    </w:p>
    <w:p w14:paraId="4A22C4D2" w14:textId="6A2EA79B" w:rsidR="00E6466E" w:rsidRPr="00E6466E" w:rsidRDefault="00E6466E" w:rsidP="00E6466E">
      <w:pPr>
        <w:spacing w:after="0"/>
        <w:ind w:right="696"/>
        <w:rPr>
          <w:sz w:val="20"/>
          <w:szCs w:val="20"/>
        </w:rPr>
      </w:pPr>
      <w:r>
        <w:lastRenderedPageBreak/>
        <w:t xml:space="preserve">                                                                                                                      </w:t>
      </w:r>
      <w:r w:rsidRPr="00E6466E">
        <w:rPr>
          <w:rFonts w:ascii="Times New Roman" w:eastAsia="Times New Roman" w:hAnsi="Times New Roman" w:cs="Times New Roman"/>
          <w:color w:val="181717"/>
          <w:sz w:val="20"/>
          <w:szCs w:val="20"/>
        </w:rPr>
        <w:t>Show</w:t>
      </w:r>
      <w:r w:rsidR="00FF2BB9">
        <w:rPr>
          <w:rFonts w:ascii="Times New Roman" w:eastAsia="Times New Roman" w:hAnsi="Times New Roman" w:cs="Times New Roman"/>
          <w:color w:val="181717"/>
          <w:sz w:val="20"/>
          <w:szCs w:val="20"/>
        </w:rPr>
        <w:t xml:space="preserve">  OPEN____ YOUTH____</w:t>
      </w:r>
    </w:p>
    <w:p w14:paraId="32E579B1" w14:textId="77777777" w:rsidR="00E6466E" w:rsidRPr="00E6466E" w:rsidRDefault="00E6466E" w:rsidP="00E6466E">
      <w:pPr>
        <w:spacing w:after="0"/>
        <w:ind w:left="-5" w:hanging="10"/>
        <w:rPr>
          <w:sz w:val="20"/>
          <w:szCs w:val="20"/>
        </w:rPr>
      </w:pPr>
      <w:r w:rsidRPr="00E6466E">
        <w:rPr>
          <w:rFonts w:ascii="Times New Roman" w:eastAsia="Times New Roman" w:hAnsi="Times New Roman" w:cs="Times New Roman"/>
          <w:color w:val="181717"/>
          <w:sz w:val="20"/>
          <w:szCs w:val="20"/>
        </w:rPr>
        <w:t xml:space="preserve">Exhibitor(s) / Owner(s) </w:t>
      </w:r>
    </w:p>
    <w:p w14:paraId="287A4721" w14:textId="77777777" w:rsidR="00E6466E" w:rsidRPr="00E6466E" w:rsidRDefault="00E6466E" w:rsidP="00E6466E">
      <w:pPr>
        <w:spacing w:after="235"/>
        <w:ind w:left="-5" w:hanging="10"/>
        <w:rPr>
          <w:sz w:val="20"/>
          <w:szCs w:val="20"/>
        </w:rPr>
      </w:pPr>
      <w:r w:rsidRPr="00E6466E">
        <w:rPr>
          <w:rFonts w:ascii="Times New Roman" w:eastAsia="Times New Roman" w:hAnsi="Times New Roman" w:cs="Times New Roman"/>
          <w:color w:val="181717"/>
          <w:sz w:val="20"/>
          <w:szCs w:val="20"/>
        </w:rPr>
        <w:t>Per ARBA Rules, Personal Names Required ___________________________________________________________________</w:t>
      </w:r>
    </w:p>
    <w:p w14:paraId="76078FEE" w14:textId="77777777" w:rsidR="00E6466E" w:rsidRPr="00E6466E" w:rsidRDefault="00E6466E" w:rsidP="00E6466E">
      <w:pPr>
        <w:spacing w:after="262"/>
        <w:ind w:left="-5" w:hanging="10"/>
        <w:rPr>
          <w:sz w:val="20"/>
          <w:szCs w:val="20"/>
        </w:rPr>
      </w:pPr>
      <w:r w:rsidRPr="00E6466E">
        <w:rPr>
          <w:rFonts w:ascii="Times New Roman" w:eastAsia="Times New Roman" w:hAnsi="Times New Roman" w:cs="Times New Roman"/>
          <w:color w:val="181717"/>
          <w:sz w:val="20"/>
          <w:szCs w:val="20"/>
        </w:rPr>
        <w:t>Address _________________________________________________________________________________</w:t>
      </w:r>
    </w:p>
    <w:p w14:paraId="1B29A097" w14:textId="77777777" w:rsidR="00E6466E" w:rsidRPr="00E6466E" w:rsidRDefault="00E6466E" w:rsidP="00E6466E">
      <w:pPr>
        <w:spacing w:after="0"/>
        <w:ind w:left="-5" w:hanging="10"/>
        <w:rPr>
          <w:sz w:val="20"/>
          <w:szCs w:val="20"/>
        </w:rPr>
      </w:pPr>
      <w:r w:rsidRPr="00E6466E">
        <w:rPr>
          <w:rFonts w:ascii="Times New Roman" w:eastAsia="Times New Roman" w:hAnsi="Times New Roman" w:cs="Times New Roman"/>
          <w:color w:val="181717"/>
          <w:sz w:val="20"/>
          <w:szCs w:val="20"/>
        </w:rPr>
        <w:t>City ________________________________State _____________________ Zip _______________________</w:t>
      </w:r>
    </w:p>
    <w:p w14:paraId="27026F8A" w14:textId="77777777" w:rsidR="00E6466E" w:rsidRPr="00E6466E" w:rsidRDefault="00E6466E" w:rsidP="00E6466E">
      <w:pPr>
        <w:spacing w:after="48"/>
        <w:ind w:right="106"/>
        <w:jc w:val="right"/>
        <w:rPr>
          <w:sz w:val="20"/>
          <w:szCs w:val="20"/>
        </w:rPr>
      </w:pPr>
      <w:r w:rsidRPr="00E6466E">
        <w:rPr>
          <w:rFonts w:ascii="Times New Roman" w:eastAsia="Times New Roman" w:hAnsi="Times New Roman" w:cs="Times New Roman"/>
          <w:color w:val="181717"/>
          <w:sz w:val="20"/>
          <w:szCs w:val="20"/>
        </w:rPr>
        <w:t>Open         Youth</w:t>
      </w:r>
    </w:p>
    <w:p w14:paraId="237DBAD4" w14:textId="77777777" w:rsidR="00E6466E" w:rsidRPr="00E6466E" w:rsidRDefault="00E6466E" w:rsidP="00E6466E">
      <w:pPr>
        <w:spacing w:after="0"/>
        <w:ind w:left="-5" w:hanging="10"/>
        <w:rPr>
          <w:sz w:val="20"/>
          <w:szCs w:val="20"/>
        </w:rPr>
      </w:pPr>
      <w:r w:rsidRPr="00E6466E">
        <w:rPr>
          <w:rFonts w:ascii="Times New Roman" w:eastAsia="Times New Roman" w:hAnsi="Times New Roman" w:cs="Times New Roman"/>
          <w:color w:val="181717"/>
          <w:sz w:val="20"/>
          <w:szCs w:val="20"/>
        </w:rPr>
        <w:t>Phone____________________________________ Email  _________________________________________</w:t>
      </w:r>
    </w:p>
    <w:tbl>
      <w:tblPr>
        <w:tblStyle w:val="TableGrid"/>
        <w:tblW w:w="10800" w:type="dxa"/>
        <w:tblInd w:w="10" w:type="dxa"/>
        <w:tblCellMar>
          <w:top w:w="80" w:type="dxa"/>
          <w:left w:w="80" w:type="dxa"/>
          <w:right w:w="115" w:type="dxa"/>
        </w:tblCellMar>
        <w:tblLook w:val="04A0" w:firstRow="1" w:lastRow="0" w:firstColumn="1" w:lastColumn="0" w:noHBand="0" w:noVBand="1"/>
      </w:tblPr>
      <w:tblGrid>
        <w:gridCol w:w="1880"/>
        <w:gridCol w:w="2780"/>
        <w:gridCol w:w="2780"/>
        <w:gridCol w:w="1680"/>
        <w:gridCol w:w="960"/>
        <w:gridCol w:w="720"/>
      </w:tblGrid>
      <w:tr w:rsidR="00E6466E" w:rsidRPr="00E6466E" w14:paraId="0A9E069B" w14:textId="77777777" w:rsidTr="00E6466E">
        <w:trPr>
          <w:trHeight w:val="419"/>
        </w:trPr>
        <w:tc>
          <w:tcPr>
            <w:tcW w:w="1880" w:type="dxa"/>
            <w:tcBorders>
              <w:top w:val="single" w:sz="8" w:space="0" w:color="181717"/>
              <w:left w:val="single" w:sz="8" w:space="0" w:color="181717"/>
              <w:bottom w:val="single" w:sz="8" w:space="0" w:color="181717"/>
              <w:right w:val="single" w:sz="8" w:space="0" w:color="181717"/>
            </w:tcBorders>
            <w:hideMark/>
          </w:tcPr>
          <w:p w14:paraId="29752B9D" w14:textId="77777777" w:rsidR="00E6466E" w:rsidRPr="00E6466E" w:rsidRDefault="00E6466E">
            <w:pPr>
              <w:ind w:left="35"/>
              <w:jc w:val="center"/>
              <w:rPr>
                <w:sz w:val="20"/>
                <w:szCs w:val="20"/>
              </w:rPr>
            </w:pPr>
            <w:r w:rsidRPr="00E6466E">
              <w:rPr>
                <w:rFonts w:ascii="Times New Roman" w:eastAsia="Times New Roman" w:hAnsi="Times New Roman" w:cs="Times New Roman"/>
                <w:color w:val="181717"/>
                <w:sz w:val="20"/>
                <w:szCs w:val="20"/>
              </w:rPr>
              <w:t>Ear Number</w:t>
            </w:r>
          </w:p>
        </w:tc>
        <w:tc>
          <w:tcPr>
            <w:tcW w:w="2780" w:type="dxa"/>
            <w:tcBorders>
              <w:top w:val="single" w:sz="8" w:space="0" w:color="181717"/>
              <w:left w:val="single" w:sz="8" w:space="0" w:color="181717"/>
              <w:bottom w:val="single" w:sz="8" w:space="0" w:color="181717"/>
              <w:right w:val="single" w:sz="8" w:space="0" w:color="181717"/>
            </w:tcBorders>
            <w:hideMark/>
          </w:tcPr>
          <w:p w14:paraId="0F16DC49" w14:textId="77777777" w:rsidR="00E6466E" w:rsidRPr="00E6466E" w:rsidRDefault="00E6466E">
            <w:pPr>
              <w:ind w:left="35"/>
              <w:jc w:val="center"/>
              <w:rPr>
                <w:sz w:val="20"/>
                <w:szCs w:val="20"/>
              </w:rPr>
            </w:pPr>
            <w:r w:rsidRPr="00E6466E">
              <w:rPr>
                <w:rFonts w:ascii="Times New Roman" w:eastAsia="Times New Roman" w:hAnsi="Times New Roman" w:cs="Times New Roman"/>
                <w:color w:val="181717"/>
                <w:sz w:val="20"/>
                <w:szCs w:val="20"/>
              </w:rPr>
              <w:t>Breed</w:t>
            </w:r>
          </w:p>
        </w:tc>
        <w:tc>
          <w:tcPr>
            <w:tcW w:w="2780" w:type="dxa"/>
            <w:tcBorders>
              <w:top w:val="single" w:sz="8" w:space="0" w:color="181717"/>
              <w:left w:val="single" w:sz="8" w:space="0" w:color="181717"/>
              <w:bottom w:val="single" w:sz="8" w:space="0" w:color="181717"/>
              <w:right w:val="single" w:sz="8" w:space="0" w:color="181717"/>
            </w:tcBorders>
            <w:hideMark/>
          </w:tcPr>
          <w:p w14:paraId="7B0DA379" w14:textId="77777777" w:rsidR="00E6466E" w:rsidRPr="00E6466E" w:rsidRDefault="00E6466E">
            <w:pPr>
              <w:ind w:left="35"/>
              <w:jc w:val="center"/>
              <w:rPr>
                <w:sz w:val="20"/>
                <w:szCs w:val="20"/>
              </w:rPr>
            </w:pPr>
            <w:r w:rsidRPr="00E6466E">
              <w:rPr>
                <w:rFonts w:ascii="Times New Roman" w:eastAsia="Times New Roman" w:hAnsi="Times New Roman" w:cs="Times New Roman"/>
                <w:color w:val="181717"/>
                <w:sz w:val="20"/>
                <w:szCs w:val="20"/>
              </w:rPr>
              <w:t>Variety</w:t>
            </w:r>
          </w:p>
        </w:tc>
        <w:tc>
          <w:tcPr>
            <w:tcW w:w="1680" w:type="dxa"/>
            <w:tcBorders>
              <w:top w:val="single" w:sz="8" w:space="0" w:color="181717"/>
              <w:left w:val="single" w:sz="8" w:space="0" w:color="181717"/>
              <w:bottom w:val="single" w:sz="8" w:space="0" w:color="181717"/>
              <w:right w:val="single" w:sz="8" w:space="0" w:color="181717"/>
            </w:tcBorders>
            <w:hideMark/>
          </w:tcPr>
          <w:p w14:paraId="554559AF" w14:textId="77777777" w:rsidR="00E6466E" w:rsidRPr="00E6466E" w:rsidRDefault="00E6466E">
            <w:pPr>
              <w:ind w:left="35"/>
              <w:jc w:val="center"/>
              <w:rPr>
                <w:sz w:val="20"/>
                <w:szCs w:val="20"/>
              </w:rPr>
            </w:pPr>
            <w:r w:rsidRPr="00E6466E">
              <w:rPr>
                <w:rFonts w:ascii="Times New Roman" w:eastAsia="Times New Roman" w:hAnsi="Times New Roman" w:cs="Times New Roman"/>
                <w:color w:val="181717"/>
                <w:sz w:val="20"/>
                <w:szCs w:val="20"/>
              </w:rPr>
              <w:t>Class</w:t>
            </w:r>
          </w:p>
        </w:tc>
        <w:tc>
          <w:tcPr>
            <w:tcW w:w="960" w:type="dxa"/>
            <w:tcBorders>
              <w:top w:val="single" w:sz="8" w:space="0" w:color="181717"/>
              <w:left w:val="single" w:sz="8" w:space="0" w:color="181717"/>
              <w:bottom w:val="single" w:sz="8" w:space="0" w:color="181717"/>
              <w:right w:val="single" w:sz="8" w:space="0" w:color="181717"/>
            </w:tcBorders>
            <w:hideMark/>
          </w:tcPr>
          <w:p w14:paraId="608E6ACF" w14:textId="77777777" w:rsidR="00E6466E" w:rsidRPr="00E6466E" w:rsidRDefault="00E6466E">
            <w:pPr>
              <w:ind w:left="35"/>
              <w:jc w:val="center"/>
              <w:rPr>
                <w:sz w:val="20"/>
                <w:szCs w:val="20"/>
              </w:rPr>
            </w:pPr>
            <w:r w:rsidRPr="00E6466E">
              <w:rPr>
                <w:rFonts w:ascii="Times New Roman" w:eastAsia="Times New Roman" w:hAnsi="Times New Roman" w:cs="Times New Roman"/>
                <w:color w:val="181717"/>
                <w:sz w:val="20"/>
                <w:szCs w:val="20"/>
              </w:rPr>
              <w:t>Sex</w:t>
            </w:r>
          </w:p>
        </w:tc>
        <w:tc>
          <w:tcPr>
            <w:tcW w:w="720" w:type="dxa"/>
            <w:tcBorders>
              <w:top w:val="single" w:sz="8" w:space="0" w:color="181717"/>
              <w:left w:val="single" w:sz="8" w:space="0" w:color="181717"/>
              <w:bottom w:val="single" w:sz="8" w:space="0" w:color="181717"/>
              <w:right w:val="single" w:sz="8" w:space="0" w:color="181717"/>
            </w:tcBorders>
            <w:hideMark/>
          </w:tcPr>
          <w:p w14:paraId="52A4780A" w14:textId="77777777" w:rsidR="00E6466E" w:rsidRPr="00E6466E" w:rsidRDefault="00E6466E">
            <w:pPr>
              <w:ind w:left="35"/>
              <w:jc w:val="center"/>
              <w:rPr>
                <w:sz w:val="20"/>
                <w:szCs w:val="20"/>
              </w:rPr>
            </w:pPr>
            <w:r w:rsidRPr="00E6466E">
              <w:rPr>
                <w:rFonts w:ascii="Times New Roman" w:eastAsia="Times New Roman" w:hAnsi="Times New Roman" w:cs="Times New Roman"/>
                <w:color w:val="181717"/>
                <w:sz w:val="20"/>
                <w:szCs w:val="20"/>
              </w:rPr>
              <w:t>Fur</w:t>
            </w:r>
          </w:p>
        </w:tc>
      </w:tr>
      <w:tr w:rsidR="00E6466E" w:rsidRPr="00E6466E" w14:paraId="49CEA704"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6B701C28"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1</w:t>
            </w:r>
          </w:p>
        </w:tc>
        <w:tc>
          <w:tcPr>
            <w:tcW w:w="2780" w:type="dxa"/>
            <w:tcBorders>
              <w:top w:val="single" w:sz="8" w:space="0" w:color="181717"/>
              <w:left w:val="single" w:sz="8" w:space="0" w:color="181717"/>
              <w:bottom w:val="single" w:sz="8" w:space="0" w:color="181717"/>
              <w:right w:val="single" w:sz="8" w:space="0" w:color="181717"/>
            </w:tcBorders>
          </w:tcPr>
          <w:p w14:paraId="46F51F0B"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44B4D438"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683E3F69"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37137B88"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hideMark/>
          </w:tcPr>
          <w:p w14:paraId="0176E8D3"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 xml:space="preserve"> </w:t>
            </w:r>
          </w:p>
        </w:tc>
      </w:tr>
      <w:tr w:rsidR="00E6466E" w:rsidRPr="00E6466E" w14:paraId="36992C93"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17EA1F6C"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2</w:t>
            </w:r>
          </w:p>
        </w:tc>
        <w:tc>
          <w:tcPr>
            <w:tcW w:w="2780" w:type="dxa"/>
            <w:tcBorders>
              <w:top w:val="single" w:sz="8" w:space="0" w:color="181717"/>
              <w:left w:val="single" w:sz="8" w:space="0" w:color="181717"/>
              <w:bottom w:val="single" w:sz="8" w:space="0" w:color="181717"/>
              <w:right w:val="single" w:sz="8" w:space="0" w:color="181717"/>
            </w:tcBorders>
          </w:tcPr>
          <w:p w14:paraId="0BC41E72"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7DD0B555"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4AC96761"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2B8FC47D"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4571B77E" w14:textId="77777777" w:rsidR="00E6466E" w:rsidRPr="00E6466E" w:rsidRDefault="00E6466E">
            <w:pPr>
              <w:rPr>
                <w:sz w:val="20"/>
                <w:szCs w:val="20"/>
              </w:rPr>
            </w:pPr>
          </w:p>
        </w:tc>
      </w:tr>
      <w:tr w:rsidR="00E6466E" w:rsidRPr="00E6466E" w14:paraId="45A79797"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2D4FC80A"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3</w:t>
            </w:r>
          </w:p>
        </w:tc>
        <w:tc>
          <w:tcPr>
            <w:tcW w:w="2780" w:type="dxa"/>
            <w:tcBorders>
              <w:top w:val="single" w:sz="8" w:space="0" w:color="181717"/>
              <w:left w:val="single" w:sz="8" w:space="0" w:color="181717"/>
              <w:bottom w:val="single" w:sz="8" w:space="0" w:color="181717"/>
              <w:right w:val="single" w:sz="8" w:space="0" w:color="181717"/>
            </w:tcBorders>
          </w:tcPr>
          <w:p w14:paraId="68B9E9CB"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3F4AF97F"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3A52546E"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037DCAE5"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0BDD58E2" w14:textId="77777777" w:rsidR="00E6466E" w:rsidRPr="00E6466E" w:rsidRDefault="00E6466E">
            <w:pPr>
              <w:rPr>
                <w:sz w:val="20"/>
                <w:szCs w:val="20"/>
              </w:rPr>
            </w:pPr>
          </w:p>
        </w:tc>
      </w:tr>
      <w:tr w:rsidR="00E6466E" w:rsidRPr="00E6466E" w14:paraId="1696732B"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496F4C41"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4</w:t>
            </w:r>
          </w:p>
        </w:tc>
        <w:tc>
          <w:tcPr>
            <w:tcW w:w="2780" w:type="dxa"/>
            <w:tcBorders>
              <w:top w:val="single" w:sz="8" w:space="0" w:color="181717"/>
              <w:left w:val="single" w:sz="8" w:space="0" w:color="181717"/>
              <w:bottom w:val="single" w:sz="8" w:space="0" w:color="181717"/>
              <w:right w:val="single" w:sz="8" w:space="0" w:color="181717"/>
            </w:tcBorders>
          </w:tcPr>
          <w:p w14:paraId="4DCD2FA1"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53A92168"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1A737E88"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5BC9E286"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6B041494" w14:textId="77777777" w:rsidR="00E6466E" w:rsidRPr="00E6466E" w:rsidRDefault="00E6466E">
            <w:pPr>
              <w:rPr>
                <w:sz w:val="20"/>
                <w:szCs w:val="20"/>
              </w:rPr>
            </w:pPr>
          </w:p>
        </w:tc>
      </w:tr>
      <w:tr w:rsidR="00E6466E" w:rsidRPr="00E6466E" w14:paraId="04F4DC81"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24CD06C6"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5</w:t>
            </w:r>
          </w:p>
        </w:tc>
        <w:tc>
          <w:tcPr>
            <w:tcW w:w="2780" w:type="dxa"/>
            <w:tcBorders>
              <w:top w:val="single" w:sz="8" w:space="0" w:color="181717"/>
              <w:left w:val="single" w:sz="8" w:space="0" w:color="181717"/>
              <w:bottom w:val="single" w:sz="8" w:space="0" w:color="181717"/>
              <w:right w:val="single" w:sz="8" w:space="0" w:color="181717"/>
            </w:tcBorders>
          </w:tcPr>
          <w:p w14:paraId="68899EB6"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029AA295"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015BE847"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3DEA9D79"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6CA805D6" w14:textId="77777777" w:rsidR="00E6466E" w:rsidRPr="00E6466E" w:rsidRDefault="00E6466E">
            <w:pPr>
              <w:rPr>
                <w:sz w:val="20"/>
                <w:szCs w:val="20"/>
              </w:rPr>
            </w:pPr>
          </w:p>
        </w:tc>
      </w:tr>
      <w:tr w:rsidR="00E6466E" w:rsidRPr="00E6466E" w14:paraId="2F6CF5CF"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40BBFAC8"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6</w:t>
            </w:r>
          </w:p>
        </w:tc>
        <w:tc>
          <w:tcPr>
            <w:tcW w:w="2780" w:type="dxa"/>
            <w:tcBorders>
              <w:top w:val="single" w:sz="8" w:space="0" w:color="181717"/>
              <w:left w:val="single" w:sz="8" w:space="0" w:color="181717"/>
              <w:bottom w:val="single" w:sz="8" w:space="0" w:color="181717"/>
              <w:right w:val="single" w:sz="8" w:space="0" w:color="181717"/>
            </w:tcBorders>
          </w:tcPr>
          <w:p w14:paraId="0690B429"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785C32C7"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0414EABE"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317E249C"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4F4F473E" w14:textId="77777777" w:rsidR="00E6466E" w:rsidRPr="00E6466E" w:rsidRDefault="00E6466E">
            <w:pPr>
              <w:rPr>
                <w:sz w:val="20"/>
                <w:szCs w:val="20"/>
              </w:rPr>
            </w:pPr>
          </w:p>
        </w:tc>
      </w:tr>
      <w:tr w:rsidR="00E6466E" w:rsidRPr="00E6466E" w14:paraId="1E5218E0"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021EC957"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7</w:t>
            </w:r>
          </w:p>
        </w:tc>
        <w:tc>
          <w:tcPr>
            <w:tcW w:w="2780" w:type="dxa"/>
            <w:tcBorders>
              <w:top w:val="single" w:sz="8" w:space="0" w:color="181717"/>
              <w:left w:val="single" w:sz="8" w:space="0" w:color="181717"/>
              <w:bottom w:val="single" w:sz="8" w:space="0" w:color="181717"/>
              <w:right w:val="single" w:sz="8" w:space="0" w:color="181717"/>
            </w:tcBorders>
          </w:tcPr>
          <w:p w14:paraId="721EB87D"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1F9881DC"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38BA9570"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6903AC39"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4CF2EBEF" w14:textId="77777777" w:rsidR="00E6466E" w:rsidRPr="00E6466E" w:rsidRDefault="00E6466E">
            <w:pPr>
              <w:rPr>
                <w:sz w:val="20"/>
                <w:szCs w:val="20"/>
              </w:rPr>
            </w:pPr>
          </w:p>
        </w:tc>
      </w:tr>
      <w:tr w:rsidR="00E6466E" w:rsidRPr="00E6466E" w14:paraId="3C148DBE"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4E91162D"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8</w:t>
            </w:r>
          </w:p>
        </w:tc>
        <w:tc>
          <w:tcPr>
            <w:tcW w:w="2780" w:type="dxa"/>
            <w:tcBorders>
              <w:top w:val="single" w:sz="8" w:space="0" w:color="181717"/>
              <w:left w:val="single" w:sz="8" w:space="0" w:color="181717"/>
              <w:bottom w:val="single" w:sz="8" w:space="0" w:color="181717"/>
              <w:right w:val="single" w:sz="8" w:space="0" w:color="181717"/>
            </w:tcBorders>
          </w:tcPr>
          <w:p w14:paraId="2F0C9D28"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11F5D516"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1EFC6065"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530ACD65"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60767933" w14:textId="77777777" w:rsidR="00E6466E" w:rsidRPr="00E6466E" w:rsidRDefault="00E6466E">
            <w:pPr>
              <w:rPr>
                <w:sz w:val="20"/>
                <w:szCs w:val="20"/>
              </w:rPr>
            </w:pPr>
          </w:p>
        </w:tc>
      </w:tr>
      <w:tr w:rsidR="00E6466E" w:rsidRPr="00E6466E" w14:paraId="1069224B"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7B8E814B"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9</w:t>
            </w:r>
          </w:p>
        </w:tc>
        <w:tc>
          <w:tcPr>
            <w:tcW w:w="2780" w:type="dxa"/>
            <w:tcBorders>
              <w:top w:val="single" w:sz="8" w:space="0" w:color="181717"/>
              <w:left w:val="single" w:sz="8" w:space="0" w:color="181717"/>
              <w:bottom w:val="single" w:sz="8" w:space="0" w:color="181717"/>
              <w:right w:val="single" w:sz="8" w:space="0" w:color="181717"/>
            </w:tcBorders>
          </w:tcPr>
          <w:p w14:paraId="25032132"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041D33E4"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6F5C5232"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43CA33FC"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3F393312" w14:textId="77777777" w:rsidR="00E6466E" w:rsidRPr="00E6466E" w:rsidRDefault="00E6466E">
            <w:pPr>
              <w:rPr>
                <w:sz w:val="20"/>
                <w:szCs w:val="20"/>
              </w:rPr>
            </w:pPr>
          </w:p>
        </w:tc>
      </w:tr>
      <w:tr w:rsidR="00E6466E" w:rsidRPr="00E6466E" w14:paraId="32391F10"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2C55482D"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10</w:t>
            </w:r>
          </w:p>
        </w:tc>
        <w:tc>
          <w:tcPr>
            <w:tcW w:w="2780" w:type="dxa"/>
            <w:tcBorders>
              <w:top w:val="single" w:sz="8" w:space="0" w:color="181717"/>
              <w:left w:val="single" w:sz="8" w:space="0" w:color="181717"/>
              <w:bottom w:val="single" w:sz="8" w:space="0" w:color="181717"/>
              <w:right w:val="single" w:sz="8" w:space="0" w:color="181717"/>
            </w:tcBorders>
          </w:tcPr>
          <w:p w14:paraId="5EBEB146"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54A3BCD8"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28909252"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4D4A2430"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305B1B75" w14:textId="77777777" w:rsidR="00E6466E" w:rsidRPr="00E6466E" w:rsidRDefault="00E6466E">
            <w:pPr>
              <w:rPr>
                <w:sz w:val="20"/>
                <w:szCs w:val="20"/>
              </w:rPr>
            </w:pPr>
          </w:p>
        </w:tc>
      </w:tr>
      <w:tr w:rsidR="00E6466E" w:rsidRPr="00E6466E" w14:paraId="57EA9063"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54696E32"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11</w:t>
            </w:r>
          </w:p>
        </w:tc>
        <w:tc>
          <w:tcPr>
            <w:tcW w:w="2780" w:type="dxa"/>
            <w:tcBorders>
              <w:top w:val="single" w:sz="8" w:space="0" w:color="181717"/>
              <w:left w:val="single" w:sz="8" w:space="0" w:color="181717"/>
              <w:bottom w:val="single" w:sz="8" w:space="0" w:color="181717"/>
              <w:right w:val="single" w:sz="8" w:space="0" w:color="181717"/>
            </w:tcBorders>
          </w:tcPr>
          <w:p w14:paraId="6BB555A5"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26A380D9"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6992B981"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3CE37E4D"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7E713426" w14:textId="77777777" w:rsidR="00E6466E" w:rsidRPr="00E6466E" w:rsidRDefault="00E6466E">
            <w:pPr>
              <w:rPr>
                <w:sz w:val="20"/>
                <w:szCs w:val="20"/>
              </w:rPr>
            </w:pPr>
          </w:p>
        </w:tc>
      </w:tr>
      <w:tr w:rsidR="00E6466E" w:rsidRPr="00E6466E" w14:paraId="49E17056"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5CB20619"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12</w:t>
            </w:r>
          </w:p>
        </w:tc>
        <w:tc>
          <w:tcPr>
            <w:tcW w:w="2780" w:type="dxa"/>
            <w:tcBorders>
              <w:top w:val="single" w:sz="8" w:space="0" w:color="181717"/>
              <w:left w:val="single" w:sz="8" w:space="0" w:color="181717"/>
              <w:bottom w:val="single" w:sz="8" w:space="0" w:color="181717"/>
              <w:right w:val="single" w:sz="8" w:space="0" w:color="181717"/>
            </w:tcBorders>
          </w:tcPr>
          <w:p w14:paraId="34A0C8A5"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173E3A6F"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49547BA8"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4918B2DF"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539302DB" w14:textId="77777777" w:rsidR="00E6466E" w:rsidRPr="00E6466E" w:rsidRDefault="00E6466E">
            <w:pPr>
              <w:rPr>
                <w:sz w:val="20"/>
                <w:szCs w:val="20"/>
              </w:rPr>
            </w:pPr>
          </w:p>
        </w:tc>
      </w:tr>
      <w:tr w:rsidR="00E6466E" w:rsidRPr="00E6466E" w14:paraId="4FA8978C"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689F78D8"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13</w:t>
            </w:r>
          </w:p>
        </w:tc>
        <w:tc>
          <w:tcPr>
            <w:tcW w:w="2780" w:type="dxa"/>
            <w:tcBorders>
              <w:top w:val="single" w:sz="8" w:space="0" w:color="181717"/>
              <w:left w:val="single" w:sz="8" w:space="0" w:color="181717"/>
              <w:bottom w:val="single" w:sz="8" w:space="0" w:color="181717"/>
              <w:right w:val="single" w:sz="8" w:space="0" w:color="181717"/>
            </w:tcBorders>
          </w:tcPr>
          <w:p w14:paraId="48EBDBFF"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1B63A433"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589EF4D8"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6523E4C6"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2D0C65C2" w14:textId="77777777" w:rsidR="00E6466E" w:rsidRPr="00E6466E" w:rsidRDefault="00E6466E">
            <w:pPr>
              <w:rPr>
                <w:sz w:val="20"/>
                <w:szCs w:val="20"/>
              </w:rPr>
            </w:pPr>
          </w:p>
        </w:tc>
      </w:tr>
      <w:tr w:rsidR="00E6466E" w:rsidRPr="00E6466E" w14:paraId="791CF0D7" w14:textId="77777777" w:rsidTr="00E6466E">
        <w:trPr>
          <w:trHeight w:val="417"/>
        </w:trPr>
        <w:tc>
          <w:tcPr>
            <w:tcW w:w="1880" w:type="dxa"/>
            <w:tcBorders>
              <w:top w:val="single" w:sz="8" w:space="0" w:color="181717"/>
              <w:left w:val="single" w:sz="8" w:space="0" w:color="181717"/>
              <w:bottom w:val="single" w:sz="8" w:space="0" w:color="181717"/>
              <w:right w:val="single" w:sz="8" w:space="0" w:color="181717"/>
            </w:tcBorders>
            <w:hideMark/>
          </w:tcPr>
          <w:p w14:paraId="11CAA80F" w14:textId="77777777" w:rsidR="00E6466E" w:rsidRPr="00E6466E" w:rsidRDefault="00E6466E">
            <w:pPr>
              <w:rPr>
                <w:sz w:val="20"/>
                <w:szCs w:val="20"/>
              </w:rPr>
            </w:pPr>
            <w:r w:rsidRPr="00E6466E">
              <w:rPr>
                <w:rFonts w:ascii="Times New Roman" w:eastAsia="Times New Roman" w:hAnsi="Times New Roman" w:cs="Times New Roman"/>
                <w:color w:val="181717"/>
                <w:sz w:val="20"/>
                <w:szCs w:val="20"/>
              </w:rPr>
              <w:t>14</w:t>
            </w:r>
          </w:p>
        </w:tc>
        <w:tc>
          <w:tcPr>
            <w:tcW w:w="2780" w:type="dxa"/>
            <w:tcBorders>
              <w:top w:val="single" w:sz="8" w:space="0" w:color="181717"/>
              <w:left w:val="single" w:sz="8" w:space="0" w:color="181717"/>
              <w:bottom w:val="single" w:sz="8" w:space="0" w:color="181717"/>
              <w:right w:val="single" w:sz="8" w:space="0" w:color="181717"/>
            </w:tcBorders>
          </w:tcPr>
          <w:p w14:paraId="269E04E4" w14:textId="77777777" w:rsidR="00E6466E" w:rsidRPr="00E6466E" w:rsidRDefault="00E6466E">
            <w:pPr>
              <w:rPr>
                <w:sz w:val="20"/>
                <w:szCs w:val="20"/>
              </w:rPr>
            </w:pPr>
          </w:p>
        </w:tc>
        <w:tc>
          <w:tcPr>
            <w:tcW w:w="2780" w:type="dxa"/>
            <w:tcBorders>
              <w:top w:val="single" w:sz="8" w:space="0" w:color="181717"/>
              <w:left w:val="single" w:sz="8" w:space="0" w:color="181717"/>
              <w:bottom w:val="single" w:sz="8" w:space="0" w:color="181717"/>
              <w:right w:val="single" w:sz="8" w:space="0" w:color="181717"/>
            </w:tcBorders>
          </w:tcPr>
          <w:p w14:paraId="172E7692" w14:textId="77777777" w:rsidR="00E6466E" w:rsidRPr="00E6466E" w:rsidRDefault="00E6466E">
            <w:pPr>
              <w:rPr>
                <w:sz w:val="20"/>
                <w:szCs w:val="20"/>
              </w:rPr>
            </w:pPr>
          </w:p>
        </w:tc>
        <w:tc>
          <w:tcPr>
            <w:tcW w:w="1680" w:type="dxa"/>
            <w:tcBorders>
              <w:top w:val="single" w:sz="8" w:space="0" w:color="181717"/>
              <w:left w:val="single" w:sz="8" w:space="0" w:color="181717"/>
              <w:bottom w:val="single" w:sz="8" w:space="0" w:color="181717"/>
              <w:right w:val="single" w:sz="8" w:space="0" w:color="181717"/>
            </w:tcBorders>
          </w:tcPr>
          <w:p w14:paraId="6C878D69" w14:textId="77777777" w:rsidR="00E6466E" w:rsidRPr="00E6466E" w:rsidRDefault="00E6466E">
            <w:pPr>
              <w:rPr>
                <w:sz w:val="20"/>
                <w:szCs w:val="20"/>
              </w:rPr>
            </w:pPr>
          </w:p>
        </w:tc>
        <w:tc>
          <w:tcPr>
            <w:tcW w:w="960" w:type="dxa"/>
            <w:tcBorders>
              <w:top w:val="single" w:sz="8" w:space="0" w:color="181717"/>
              <w:left w:val="single" w:sz="8" w:space="0" w:color="181717"/>
              <w:bottom w:val="single" w:sz="8" w:space="0" w:color="181717"/>
              <w:right w:val="single" w:sz="8" w:space="0" w:color="181717"/>
            </w:tcBorders>
          </w:tcPr>
          <w:p w14:paraId="2748F533" w14:textId="77777777" w:rsidR="00E6466E" w:rsidRPr="00E6466E" w:rsidRDefault="00E6466E">
            <w:pPr>
              <w:rPr>
                <w:sz w:val="20"/>
                <w:szCs w:val="20"/>
              </w:rPr>
            </w:pPr>
          </w:p>
        </w:tc>
        <w:tc>
          <w:tcPr>
            <w:tcW w:w="720" w:type="dxa"/>
            <w:tcBorders>
              <w:top w:val="single" w:sz="8" w:space="0" w:color="181717"/>
              <w:left w:val="single" w:sz="8" w:space="0" w:color="181717"/>
              <w:bottom w:val="single" w:sz="8" w:space="0" w:color="181717"/>
              <w:right w:val="single" w:sz="8" w:space="0" w:color="181717"/>
            </w:tcBorders>
          </w:tcPr>
          <w:p w14:paraId="34F36957" w14:textId="77777777" w:rsidR="00E6466E" w:rsidRPr="00E6466E" w:rsidRDefault="00E6466E">
            <w:pPr>
              <w:rPr>
                <w:sz w:val="20"/>
                <w:szCs w:val="20"/>
              </w:rPr>
            </w:pPr>
          </w:p>
        </w:tc>
      </w:tr>
    </w:tbl>
    <w:p w14:paraId="5F00ECB6" w14:textId="37EA1812" w:rsidR="00586FD4" w:rsidRPr="00845297" w:rsidRDefault="00E6466E" w:rsidP="00845297">
      <w:pPr>
        <w:tabs>
          <w:tab w:val="center" w:pos="4642"/>
          <w:tab w:val="center" w:pos="6871"/>
        </w:tabs>
        <w:spacing w:after="262"/>
        <w:rPr>
          <w:rFonts w:ascii="Calibri" w:eastAsia="Calibri" w:hAnsi="Calibri" w:cs="Calibri"/>
          <w:color w:val="000000"/>
          <w:sz w:val="20"/>
          <w:szCs w:val="20"/>
        </w:rPr>
      </w:pPr>
      <w:r>
        <w:rPr>
          <w:sz w:val="20"/>
          <w:szCs w:val="20"/>
        </w:rPr>
        <w:t xml:space="preserve">    </w:t>
      </w:r>
      <w:r w:rsidRPr="00E6466E">
        <w:rPr>
          <w:rFonts w:ascii="Times New Roman" w:eastAsia="Times New Roman" w:hAnsi="Times New Roman" w:cs="Times New Roman"/>
          <w:color w:val="181717"/>
          <w:sz w:val="20"/>
          <w:szCs w:val="20"/>
        </w:rPr>
        <w:t>#________ Entries</w:t>
      </w:r>
      <w:r>
        <w:rPr>
          <w:rFonts w:ascii="Times New Roman" w:eastAsia="Times New Roman" w:hAnsi="Times New Roman" w:cs="Times New Roman"/>
          <w:color w:val="181717"/>
          <w:sz w:val="20"/>
          <w:szCs w:val="20"/>
        </w:rPr>
        <w:t xml:space="preserve">  </w:t>
      </w:r>
      <w:r w:rsidRPr="00E6466E">
        <w:rPr>
          <w:rFonts w:ascii="Times New Roman" w:eastAsia="Times New Roman" w:hAnsi="Times New Roman" w:cs="Times New Roman"/>
          <w:color w:val="181717"/>
          <w:sz w:val="20"/>
          <w:szCs w:val="20"/>
        </w:rPr>
        <w:t xml:space="preserve">$________ </w:t>
      </w:r>
      <w:proofErr w:type="spellStart"/>
      <w:r w:rsidRPr="00E6466E">
        <w:rPr>
          <w:rFonts w:ascii="Times New Roman" w:eastAsia="Times New Roman" w:hAnsi="Times New Roman" w:cs="Times New Roman"/>
          <w:color w:val="181717"/>
          <w:sz w:val="20"/>
          <w:szCs w:val="20"/>
        </w:rPr>
        <w:t>ea</w:t>
      </w:r>
      <w:proofErr w:type="spellEnd"/>
      <w:r w:rsidRPr="00E6466E">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Pr>
        <w:t xml:space="preserve"> </w:t>
      </w:r>
      <w:r w:rsidRPr="00E6466E">
        <w:rPr>
          <w:rFonts w:ascii="Times New Roman" w:eastAsia="Times New Roman" w:hAnsi="Times New Roman" w:cs="Times New Roman"/>
          <w:color w:val="181717"/>
          <w:sz w:val="20"/>
          <w:szCs w:val="20"/>
        </w:rPr>
        <w:t>Entr</w:t>
      </w:r>
      <w:r>
        <w:rPr>
          <w:rFonts w:ascii="Times New Roman" w:eastAsia="Times New Roman" w:hAnsi="Times New Roman" w:cs="Times New Roman"/>
          <w:color w:val="181717"/>
          <w:sz w:val="20"/>
          <w:szCs w:val="20"/>
        </w:rPr>
        <w:t xml:space="preserve">y     </w:t>
      </w:r>
      <w:r w:rsidRPr="00E6466E">
        <w:rPr>
          <w:rFonts w:ascii="Times New Roman" w:eastAsia="Times New Roman" w:hAnsi="Times New Roman" w:cs="Times New Roman"/>
          <w:color w:val="181717"/>
          <w:sz w:val="20"/>
          <w:szCs w:val="20"/>
        </w:rPr>
        <w:t>#________</w:t>
      </w:r>
      <w:r>
        <w:rPr>
          <w:rFonts w:ascii="Times New Roman" w:eastAsia="Times New Roman" w:hAnsi="Times New Roman" w:cs="Times New Roman"/>
          <w:color w:val="181717"/>
          <w:sz w:val="20"/>
          <w:szCs w:val="20"/>
        </w:rPr>
        <w:t xml:space="preserve">Fur    </w:t>
      </w:r>
      <w:r w:rsidRPr="00E6466E">
        <w:rPr>
          <w:rFonts w:ascii="Times New Roman" w:eastAsia="Times New Roman" w:hAnsi="Times New Roman" w:cs="Times New Roman"/>
          <w:color w:val="181717"/>
          <w:sz w:val="20"/>
          <w:szCs w:val="20"/>
        </w:rPr>
        <w:t xml:space="preserve">$________ </w:t>
      </w:r>
      <w:proofErr w:type="spellStart"/>
      <w:r w:rsidRPr="00E6466E">
        <w:rPr>
          <w:rFonts w:ascii="Times New Roman" w:eastAsia="Times New Roman" w:hAnsi="Times New Roman" w:cs="Times New Roman"/>
          <w:color w:val="181717"/>
          <w:sz w:val="20"/>
          <w:szCs w:val="20"/>
        </w:rPr>
        <w:t>ea</w:t>
      </w:r>
      <w:proofErr w:type="spellEnd"/>
      <w:r w:rsidRPr="00E6466E">
        <w:rPr>
          <w:rFonts w:ascii="Times New Roman" w:eastAsia="Times New Roman" w:hAnsi="Times New Roman" w:cs="Times New Roman"/>
          <w:color w:val="181717"/>
          <w:sz w:val="20"/>
          <w:szCs w:val="20"/>
        </w:rPr>
        <w:t xml:space="preserve"> Fur</w:t>
      </w:r>
      <w:r>
        <w:rPr>
          <w:rFonts w:ascii="Times New Roman" w:eastAsia="Times New Roman" w:hAnsi="Times New Roman" w:cs="Times New Roman"/>
          <w:color w:val="181717"/>
          <w:sz w:val="20"/>
          <w:szCs w:val="20"/>
        </w:rPr>
        <w:t xml:space="preserve">            </w:t>
      </w:r>
      <w:r w:rsidRPr="00E6466E">
        <w:rPr>
          <w:rFonts w:ascii="Times New Roman" w:eastAsia="Times New Roman" w:hAnsi="Times New Roman" w:cs="Times New Roman"/>
          <w:color w:val="181717"/>
          <w:sz w:val="20"/>
          <w:szCs w:val="20"/>
        </w:rPr>
        <w:tab/>
        <w:t xml:space="preserve">$________ </w:t>
      </w:r>
      <w:r w:rsidRPr="00845297">
        <w:rPr>
          <w:rFonts w:ascii="Times New Roman" w:eastAsia="Times New Roman" w:hAnsi="Times New Roman" w:cs="Times New Roman"/>
          <w:b/>
          <w:bCs/>
          <w:color w:val="181717"/>
          <w:sz w:val="20"/>
          <w:szCs w:val="20"/>
        </w:rPr>
        <w:t xml:space="preserve">Total </w:t>
      </w:r>
      <w:r w:rsidR="00845297" w:rsidRPr="00845297">
        <w:rPr>
          <w:rFonts w:ascii="Times New Roman" w:eastAsia="Times New Roman" w:hAnsi="Times New Roman" w:cs="Times New Roman"/>
          <w:b/>
          <w:bCs/>
          <w:color w:val="181717"/>
          <w:sz w:val="20"/>
          <w:szCs w:val="20"/>
        </w:rPr>
        <w:t>Due</w:t>
      </w:r>
    </w:p>
    <w:sectPr w:rsidR="00586FD4" w:rsidRPr="00845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5971" w14:textId="77777777" w:rsidR="00845297" w:rsidRDefault="00845297" w:rsidP="00845297">
      <w:pPr>
        <w:spacing w:after="0" w:line="240" w:lineRule="auto"/>
      </w:pPr>
      <w:r>
        <w:separator/>
      </w:r>
    </w:p>
  </w:endnote>
  <w:endnote w:type="continuationSeparator" w:id="0">
    <w:p w14:paraId="0C6090B5" w14:textId="77777777" w:rsidR="00845297" w:rsidRDefault="00845297" w:rsidP="0084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F15" w14:textId="77777777" w:rsidR="00845297" w:rsidRDefault="00845297" w:rsidP="00845297">
      <w:pPr>
        <w:spacing w:after="0" w:line="240" w:lineRule="auto"/>
      </w:pPr>
      <w:r>
        <w:separator/>
      </w:r>
    </w:p>
  </w:footnote>
  <w:footnote w:type="continuationSeparator" w:id="0">
    <w:p w14:paraId="7F17B243" w14:textId="77777777" w:rsidR="00845297" w:rsidRDefault="00845297" w:rsidP="00845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ADB0" w14:textId="77777777" w:rsidR="00845297" w:rsidRDefault="00845297" w:rsidP="00845297">
    <w:r>
      <w:rPr>
        <w:noProof/>
      </w:rPr>
      <w:drawing>
        <wp:inline distT="0" distB="0" distL="0" distR="0" wp14:anchorId="641D1E3D" wp14:editId="4C1DFA2D">
          <wp:extent cx="5943286" cy="1508760"/>
          <wp:effectExtent l="0" t="0" r="635" b="0"/>
          <wp:docPr id="3" name="Picture 3" descr="Shawnee County Fair, Topeka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nee County Fair, Topeka K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843" cy="1511694"/>
                  </a:xfrm>
                  <a:prstGeom prst="rect">
                    <a:avLst/>
                  </a:prstGeom>
                  <a:noFill/>
                  <a:ln>
                    <a:noFill/>
                  </a:ln>
                </pic:spPr>
              </pic:pic>
            </a:graphicData>
          </a:graphic>
        </wp:inline>
      </w:drawing>
    </w:r>
  </w:p>
  <w:p w14:paraId="33A199E9" w14:textId="77777777" w:rsidR="00845297" w:rsidRDefault="00845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A7"/>
    <w:rsid w:val="00045A29"/>
    <w:rsid w:val="000B201D"/>
    <w:rsid w:val="000D0C30"/>
    <w:rsid w:val="000E1C10"/>
    <w:rsid w:val="0015748F"/>
    <w:rsid w:val="001C57D1"/>
    <w:rsid w:val="001E20A7"/>
    <w:rsid w:val="00302115"/>
    <w:rsid w:val="0035589B"/>
    <w:rsid w:val="004377E0"/>
    <w:rsid w:val="00586FD4"/>
    <w:rsid w:val="0065466C"/>
    <w:rsid w:val="00845297"/>
    <w:rsid w:val="008C3C8A"/>
    <w:rsid w:val="00B06A80"/>
    <w:rsid w:val="00C078AC"/>
    <w:rsid w:val="00CA7A89"/>
    <w:rsid w:val="00CF6859"/>
    <w:rsid w:val="00E6466E"/>
    <w:rsid w:val="00FF2BB9"/>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2252"/>
  <w15:chartTrackingRefBased/>
  <w15:docId w15:val="{C3C87DF9-14A9-4C8F-AF35-21A6B6F7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1E2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1E20A7"/>
  </w:style>
  <w:style w:type="paragraph" w:customStyle="1" w:styleId="xp2">
    <w:name w:val="x_p2"/>
    <w:basedOn w:val="Normal"/>
    <w:rsid w:val="001E2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1E20A7"/>
  </w:style>
  <w:style w:type="paragraph" w:customStyle="1" w:styleId="xp3">
    <w:name w:val="x_p3"/>
    <w:basedOn w:val="Normal"/>
    <w:rsid w:val="001E2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3">
    <w:name w:val="x_s3"/>
    <w:basedOn w:val="DefaultParagraphFont"/>
    <w:rsid w:val="001E20A7"/>
  </w:style>
  <w:style w:type="table" w:customStyle="1" w:styleId="TableGrid">
    <w:name w:val="TableGrid"/>
    <w:rsid w:val="00E6466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4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97"/>
  </w:style>
  <w:style w:type="paragraph" w:styleId="Footer">
    <w:name w:val="footer"/>
    <w:basedOn w:val="Normal"/>
    <w:link w:val="FooterChar"/>
    <w:uiPriority w:val="99"/>
    <w:unhideWhenUsed/>
    <w:rsid w:val="0084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2096">
      <w:bodyDiv w:val="1"/>
      <w:marLeft w:val="0"/>
      <w:marRight w:val="0"/>
      <w:marTop w:val="0"/>
      <w:marBottom w:val="0"/>
      <w:divBdr>
        <w:top w:val="none" w:sz="0" w:space="0" w:color="auto"/>
        <w:left w:val="none" w:sz="0" w:space="0" w:color="auto"/>
        <w:bottom w:val="none" w:sz="0" w:space="0" w:color="auto"/>
        <w:right w:val="none" w:sz="0" w:space="0" w:color="auto"/>
      </w:divBdr>
    </w:div>
    <w:div w:id="666828993">
      <w:bodyDiv w:val="1"/>
      <w:marLeft w:val="0"/>
      <w:marRight w:val="0"/>
      <w:marTop w:val="0"/>
      <w:marBottom w:val="0"/>
      <w:divBdr>
        <w:top w:val="none" w:sz="0" w:space="0" w:color="auto"/>
        <w:left w:val="none" w:sz="0" w:space="0" w:color="auto"/>
        <w:bottom w:val="none" w:sz="0" w:space="0" w:color="auto"/>
        <w:right w:val="none" w:sz="0" w:space="0" w:color="auto"/>
      </w:divBdr>
      <w:divsChild>
        <w:div w:id="897741239">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sChild>
                <w:div w:id="459688737">
                  <w:marLeft w:val="0"/>
                  <w:marRight w:val="0"/>
                  <w:marTop w:val="0"/>
                  <w:marBottom w:val="0"/>
                  <w:divBdr>
                    <w:top w:val="none" w:sz="0" w:space="0" w:color="auto"/>
                    <w:left w:val="none" w:sz="0" w:space="0" w:color="auto"/>
                    <w:bottom w:val="none" w:sz="0" w:space="0" w:color="auto"/>
                    <w:right w:val="none" w:sz="0" w:space="0" w:color="auto"/>
                  </w:divBdr>
                  <w:divsChild>
                    <w:div w:id="1615092756">
                      <w:marLeft w:val="0"/>
                      <w:marRight w:val="0"/>
                      <w:marTop w:val="0"/>
                      <w:marBottom w:val="0"/>
                      <w:divBdr>
                        <w:top w:val="none" w:sz="0" w:space="0" w:color="auto"/>
                        <w:left w:val="none" w:sz="0" w:space="0" w:color="auto"/>
                        <w:bottom w:val="none" w:sz="0" w:space="0" w:color="auto"/>
                        <w:right w:val="none" w:sz="0" w:space="0" w:color="auto"/>
                      </w:divBdr>
                      <w:divsChild>
                        <w:div w:id="1521552003">
                          <w:marLeft w:val="0"/>
                          <w:marRight w:val="0"/>
                          <w:marTop w:val="0"/>
                          <w:marBottom w:val="0"/>
                          <w:divBdr>
                            <w:top w:val="none" w:sz="0" w:space="0" w:color="auto"/>
                            <w:left w:val="none" w:sz="0" w:space="0" w:color="auto"/>
                            <w:bottom w:val="none" w:sz="0" w:space="0" w:color="auto"/>
                            <w:right w:val="none" w:sz="0" w:space="0" w:color="auto"/>
                          </w:divBdr>
                          <w:divsChild>
                            <w:div w:id="15390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F692-1B9E-46A5-9076-E83875A1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brooklynn powell</dc:creator>
  <cp:keywords/>
  <dc:description/>
  <cp:lastModifiedBy>Nancy Kennedy</cp:lastModifiedBy>
  <cp:revision>2</cp:revision>
  <dcterms:created xsi:type="dcterms:W3CDTF">2023-05-23T01:36:00Z</dcterms:created>
  <dcterms:modified xsi:type="dcterms:W3CDTF">2023-05-23T01:36:00Z</dcterms:modified>
</cp:coreProperties>
</file>